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2DCA2018" w14:textId="5FF23F4B" w:rsidR="000755F0" w:rsidRPr="003877EF" w:rsidRDefault="00744C10" w:rsidP="003877EF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Μαθησιακά Αντικείμενα για την ιστορία 2Οού αιώνα</w:t>
      </w:r>
      <w:r w:rsidR="00921A16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 </w:t>
      </w:r>
      <w:bookmarkStart w:id="0" w:name="_GoBack"/>
      <w:bookmarkEnd w:id="0"/>
    </w:p>
    <w:p w14:paraId="3E3E02D3" w14:textId="420BE456" w:rsidR="000755F0" w:rsidRDefault="00E503E2" w:rsidP="00744C1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0BB2921" wp14:editId="37BCC05C">
            <wp:simplePos x="0" y="0"/>
            <wp:positionH relativeFrom="column">
              <wp:posOffset>17053</wp:posOffset>
            </wp:positionH>
            <wp:positionV relativeFrom="paragraph">
              <wp:posOffset>67310</wp:posOffset>
            </wp:positionV>
            <wp:extent cx="360000" cy="360000"/>
            <wp:effectExtent l="0" t="0" r="0" b="0"/>
            <wp:wrapNone/>
            <wp:docPr id="2" name="Εικόνα 1" descr="icon_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con_i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B037" w14:textId="458D4F44" w:rsidR="00744C10" w:rsidRPr="00744C10" w:rsidRDefault="00744C10" w:rsidP="00744C10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Φωτόδεντρο  </w:t>
      </w:r>
      <w:r w:rsidR="000755F0" w:rsidRPr="000755F0">
        <w:rPr>
          <w:rFonts w:ascii="American Typewriter" w:hAnsi="American Typewriter" w:cs="Arial"/>
          <w:color w:val="000000" w:themeColor="text1"/>
          <w:sz w:val="22"/>
          <w:szCs w:val="22"/>
        </w:rPr>
        <w:t>Μαθησιακών Αντικειμένων</w:t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, </w:t>
      </w:r>
      <w:hyperlink r:id="rId8" w:history="1">
        <w:r w:rsidRPr="00565BB6">
          <w:rPr>
            <w:rStyle w:val="Hyperlink"/>
            <w:rFonts w:ascii="American Typewriter" w:hAnsi="American Typewriter" w:cs="Arial"/>
            <w:color w:val="236F81"/>
            <w:sz w:val="22"/>
            <w:szCs w:val="22"/>
          </w:rPr>
          <w:t>ΣΥΛΛΟΓΗ ΙΣΤΟΡΙΑΣ</w:t>
        </w:r>
      </w:hyperlink>
    </w:p>
    <w:p w14:paraId="1E46C214" w14:textId="3EEEC769" w:rsidR="00E503E2" w:rsidRPr="00744C10" w:rsidRDefault="000755F0" w:rsidP="00744C10">
      <w:pPr>
        <w:ind w:left="720"/>
        <w:rPr>
          <w:rFonts w:ascii="American Typewriter" w:hAnsi="American Typewriter" w:cs="Arial"/>
          <w:sz w:val="22"/>
          <w:szCs w:val="22"/>
        </w:rPr>
      </w:pPr>
      <w:r w:rsidRPr="000755F0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</w:t>
      </w:r>
    </w:p>
    <w:p w14:paraId="0A21A89A" w14:textId="71A12849" w:rsidR="00E503E2" w:rsidRDefault="00744C10" w:rsidP="00744C10">
      <w:pPr>
        <w:ind w:firstLine="720"/>
        <w:rPr>
          <w:rFonts w:ascii="American Typewriter" w:hAnsi="American Typewriter" w:cs="Arial"/>
          <w:color w:val="000000" w:themeColor="text1"/>
          <w:sz w:val="22"/>
          <w:szCs w:val="22"/>
        </w:rPr>
      </w:pPr>
      <w:r>
        <w:rPr>
          <w:rFonts w:ascii="American Typewriter" w:hAnsi="American Typewriter" w:cs="Arial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0443BC7D" wp14:editId="4C9273AC">
            <wp:extent cx="1036059" cy="992040"/>
            <wp:effectExtent l="0" t="0" r="5715" b="0"/>
            <wp:docPr id="4" name="Picture 4" descr="../Screen%20Shot%202021-03-01%20at%2003.1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1-03-01%20at%2003.16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8" cy="100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  </w:t>
      </w: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5E8758B9" wp14:editId="0963A49A">
            <wp:extent cx="3803152" cy="1939962"/>
            <wp:effectExtent l="0" t="0" r="6985" b="0"/>
            <wp:docPr id="24" name="Picture 24" descr="../../Screen%20Shot%202021-02-22%20at%2011.0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1-02-22%20at%2011.08.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15" cy="194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BB47" w14:textId="1B3537D8" w:rsidR="00744C10" w:rsidRPr="00E3692C" w:rsidRDefault="00744C10" w:rsidP="003877EF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5546B36" w14:textId="63AC0E11" w:rsidR="00744C10" w:rsidRPr="00E3692C" w:rsidRDefault="00E3692C" w:rsidP="00744C1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E3692C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481D001" wp14:editId="5A66918F">
            <wp:simplePos x="0" y="0"/>
            <wp:positionH relativeFrom="column">
              <wp:posOffset>20863</wp:posOffset>
            </wp:positionH>
            <wp:positionV relativeFrom="paragraph">
              <wp:posOffset>74930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8DA0" w14:textId="77777777" w:rsidR="00744C10" w:rsidRPr="00E3692C" w:rsidRDefault="00744C10" w:rsidP="00E3692C">
      <w:pPr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E3692C">
        <w:rPr>
          <w:rFonts w:ascii="American Typewriter" w:hAnsi="American Typewriter"/>
          <w:color w:val="000000" w:themeColor="text1"/>
          <w:sz w:val="22"/>
          <w:szCs w:val="22"/>
        </w:rPr>
        <w:tab/>
      </w:r>
      <w:r w:rsidRPr="00E3692C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>ΜΑΘΗΣΙΑΚΑ ΑΝΤΙΚΕΙΜΕΝΑ ΜΕ ΘΕΜΑΤΑ ΤΟΥ 20</w:t>
      </w:r>
      <w:r w:rsidRPr="00E3692C">
        <w:rPr>
          <w:rFonts w:ascii="American Typewriter" w:eastAsia="Times New Roman" w:hAnsi="American Typewriter" w:cs="Times New Roman"/>
          <w:b/>
          <w:color w:val="000000"/>
          <w:sz w:val="22"/>
          <w:szCs w:val="22"/>
          <w:vertAlign w:val="superscript"/>
          <w:lang w:eastAsia="en-GB"/>
        </w:rPr>
        <w:t xml:space="preserve">ΟΥ </w:t>
      </w:r>
      <w:r w:rsidRPr="00E3692C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 xml:space="preserve">ΑΙΩΝΑ </w:t>
      </w:r>
    </w:p>
    <w:p w14:paraId="053A8FBA" w14:textId="77777777" w:rsidR="00744C10" w:rsidRPr="00E3692C" w:rsidRDefault="00744C10" w:rsidP="00744C10">
      <w:pPr>
        <w:rPr>
          <w:rFonts w:ascii="American Typewriter" w:eastAsia="Times New Roman" w:hAnsi="American Typewriter" w:cs="Times New Roman"/>
          <w:color w:val="000000"/>
          <w:sz w:val="22"/>
          <w:szCs w:val="22"/>
          <w:lang w:eastAsia="en-GB"/>
        </w:rPr>
      </w:pPr>
    </w:p>
    <w:p w14:paraId="32A87676" w14:textId="77777777" w:rsidR="00744C10" w:rsidRPr="00E3692C" w:rsidRDefault="00744C10" w:rsidP="00E3692C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E3692C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>ΧΡΟΝΟΛΟΓΙΚΗ ΚΑΤΑΤΑΞΗ</w:t>
      </w:r>
    </w:p>
    <w:p w14:paraId="2C398550" w14:textId="0BFCAD20" w:rsidR="00E34D4A" w:rsidRPr="00E34D4A" w:rsidRDefault="0036124F" w:rsidP="00E34D4A">
      <w:pPr>
        <w:pStyle w:val="NoSpacing"/>
        <w:numPr>
          <w:ilvl w:val="0"/>
          <w:numId w:val="8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12" w:history="1">
        <w:r w:rsidR="00E34D4A" w:rsidRPr="00E34D4A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πολυπρισματικότητα των ιστορικών πηγών - Το αγροτικό ζήτημα στις αρχές του 20ού αιώνα</w:t>
        </w:r>
      </w:hyperlink>
    </w:p>
    <w:p w14:paraId="03D566EF" w14:textId="331A4FC4" w:rsidR="00744C10" w:rsidRPr="00E3692C" w:rsidRDefault="0036124F" w:rsidP="00744C10">
      <w:pPr>
        <w:pStyle w:val="ListParagraph"/>
        <w:numPr>
          <w:ilvl w:val="0"/>
          <w:numId w:val="8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13" w:history="1">
        <w:r w:rsidR="00744C10" w:rsidRPr="00E34D4A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 Μακεδονικός Αγώνας</w:t>
        </w:r>
      </w:hyperlink>
    </w:p>
    <w:p w14:paraId="5A140FA8" w14:textId="252BC1F3" w:rsidR="00744C10" w:rsidRPr="00911198" w:rsidRDefault="0036124F" w:rsidP="00744C10">
      <w:pPr>
        <w:pStyle w:val="ListParagraph"/>
        <w:numPr>
          <w:ilvl w:val="0"/>
          <w:numId w:val="8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r>
        <w:fldChar w:fldCharType="begin"/>
      </w:r>
      <w:r w:rsidRPr="00921A16">
        <w:rPr>
          <w:lang w:val="el-GR"/>
        </w:rPr>
        <w:instrText xml:space="preserve"> </w:instrText>
      </w:r>
      <w:r>
        <w:instrText>HYPERLINK</w:instrText>
      </w:r>
      <w:r w:rsidRPr="00921A16">
        <w:rPr>
          <w:lang w:val="el-GR"/>
        </w:rPr>
        <w:instrText xml:space="preserve"> "</w:instrText>
      </w:r>
      <w:r>
        <w:instrText>http</w:instrText>
      </w:r>
      <w:r w:rsidRPr="00921A16">
        <w:rPr>
          <w:lang w:val="el-GR"/>
        </w:rPr>
        <w:instrText>://</w:instrText>
      </w:r>
      <w:r>
        <w:instrText>photodentro</w:instrText>
      </w:r>
      <w:r w:rsidRPr="00921A16">
        <w:rPr>
          <w:lang w:val="el-GR"/>
        </w:rPr>
        <w:instrText>.</w:instrText>
      </w:r>
      <w:r>
        <w:instrText>edu</w:instrText>
      </w:r>
      <w:r w:rsidRPr="00921A16">
        <w:rPr>
          <w:lang w:val="el-GR"/>
        </w:rPr>
        <w:instrText>.</w:instrText>
      </w:r>
      <w:r>
        <w:instrText>gr</w:instrText>
      </w:r>
      <w:r w:rsidRPr="00921A16">
        <w:rPr>
          <w:lang w:val="el-GR"/>
        </w:rPr>
        <w:instrText>/</w:instrText>
      </w:r>
      <w:r>
        <w:instrText>lor</w:instrText>
      </w:r>
      <w:r w:rsidRPr="00921A16">
        <w:rPr>
          <w:lang w:val="el-GR"/>
        </w:rPr>
        <w:instrText>/</w:instrText>
      </w:r>
      <w:r>
        <w:instrText>r</w:instrText>
      </w:r>
      <w:r w:rsidRPr="00921A16">
        <w:rPr>
          <w:lang w:val="el-GR"/>
        </w:rPr>
        <w:instrText>/8521/11254?</w:instrText>
      </w:r>
      <w:r>
        <w:instrText>locale</w:instrText>
      </w:r>
      <w:r w:rsidRPr="00921A16">
        <w:rPr>
          <w:lang w:val="el-GR"/>
        </w:rPr>
        <w:instrText>=</w:instrText>
      </w:r>
      <w:r>
        <w:instrText>el</w:instrText>
      </w:r>
      <w:r w:rsidRPr="00921A16">
        <w:rPr>
          <w:lang w:val="el-GR"/>
        </w:rPr>
        <w:instrText xml:space="preserve">" </w:instrText>
      </w:r>
      <w:r>
        <w:fldChar w:fldCharType="separate"/>
      </w:r>
      <w:r w:rsidR="00744C10" w:rsidRPr="00911198">
        <w:rPr>
          <w:rStyle w:val="Hyperlink"/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  <w:t>Επίπεδα ανάγνωσης ιστορικής πηγής - Διαφήμιση φωτογραφικών μηχανών</w:t>
      </w:r>
      <w:r>
        <w:rPr>
          <w:rStyle w:val="Hyperlink"/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  <w:fldChar w:fldCharType="end"/>
      </w:r>
    </w:p>
    <w:p w14:paraId="4EA995BE" w14:textId="40EFC952" w:rsidR="00744C10" w:rsidRPr="00E3692C" w:rsidRDefault="0036124F" w:rsidP="00744C10">
      <w:pPr>
        <w:pStyle w:val="NoSpacing"/>
        <w:numPr>
          <w:ilvl w:val="0"/>
          <w:numId w:val="6"/>
        </w:numPr>
        <w:ind w:left="1080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  <w:hyperlink r:id="rId14" w:history="1">
        <w:r w:rsidR="00744C10" w:rsidRPr="00911198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Διαμόρφωση ιστορικού ερωτήματος - Η υπερατλαντική μετανάστευση</w:t>
        </w:r>
      </w:hyperlink>
    </w:p>
    <w:p w14:paraId="5AE28193" w14:textId="4B3F9172" w:rsidR="00744C10" w:rsidRPr="00D62033" w:rsidRDefault="0036124F" w:rsidP="00744C10">
      <w:pPr>
        <w:pStyle w:val="NoSpacing"/>
        <w:numPr>
          <w:ilvl w:val="0"/>
          <w:numId w:val="6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15" w:history="1">
        <w:r w:rsidR="00744C10" w:rsidRPr="00D62033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Ιστορικά ερωτήματα και πηγές - Το υπερατλαντικό μεταναστευτικό ρεύμα</w:t>
        </w:r>
      </w:hyperlink>
    </w:p>
    <w:p w14:paraId="163E989B" w14:textId="77777777" w:rsidR="00D62033" w:rsidRPr="00D62033" w:rsidRDefault="0036124F" w:rsidP="00D62033">
      <w:pPr>
        <w:pStyle w:val="ListParagraph"/>
        <w:numPr>
          <w:ilvl w:val="0"/>
          <w:numId w:val="5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6" w:history="1">
        <w:r w:rsidR="00D62033" w:rsidRPr="00D6203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Το κίνημα στο Γουδί (1909)</w:t>
        </w:r>
      </w:hyperlink>
    </w:p>
    <w:p w14:paraId="3E91BF4A" w14:textId="24AF8D72" w:rsidR="00744C10" w:rsidRPr="00D62033" w:rsidRDefault="003B1808" w:rsidP="00744C10">
      <w:pPr>
        <w:pStyle w:val="ListParagraph"/>
        <w:numPr>
          <w:ilvl w:val="0"/>
          <w:numId w:val="5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7" w:history="1">
        <w:r w:rsidR="00744C10" w:rsidRPr="00D6203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Το κίνημα στο Γουδί (1909) - Τα αιτήματα</w:t>
        </w:r>
      </w:hyperlink>
    </w:p>
    <w:p w14:paraId="3DD27C06" w14:textId="6A9F646B" w:rsidR="00744C10" w:rsidRPr="00E3692C" w:rsidRDefault="003B1808" w:rsidP="00744C10">
      <w:pPr>
        <w:pStyle w:val="ListParagraph"/>
        <w:numPr>
          <w:ilvl w:val="0"/>
          <w:numId w:val="5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18" w:history="1">
        <w:r w:rsidR="00744C10" w:rsidRPr="00D6203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 xml:space="preserve">Το κίνημα στο Γουδί (1909) - «Η </w:t>
        </w:r>
        <w:proofErr w:type="spellStart"/>
        <w:r w:rsidR="00744C10" w:rsidRPr="00D6203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Αναγέννησις</w:t>
        </w:r>
        <w:proofErr w:type="spellEnd"/>
        <w:r w:rsidR="00744C10" w:rsidRPr="00D6203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 xml:space="preserve"> της Ελλάδος»</w:t>
        </w:r>
      </w:hyperlink>
    </w:p>
    <w:p w14:paraId="4EECC5B9" w14:textId="0AE8551F" w:rsidR="00744C10" w:rsidRPr="00810286" w:rsidRDefault="0036124F" w:rsidP="00744C10">
      <w:pPr>
        <w:pStyle w:val="NoSpacing"/>
        <w:numPr>
          <w:ilvl w:val="0"/>
          <w:numId w:val="4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19" w:history="1">
        <w:r w:rsidR="00744C10" w:rsidRPr="008102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πολυπρισματικότητα των ιστορικών πηγών - Η έναρξη των Βαλκανικών πολέμων</w:t>
        </w:r>
      </w:hyperlink>
    </w:p>
    <w:p w14:paraId="6C6A3859" w14:textId="4D79A896" w:rsidR="00744C10" w:rsidRPr="00810286" w:rsidRDefault="0036124F" w:rsidP="00744C10">
      <w:pPr>
        <w:pStyle w:val="NoSpacing"/>
        <w:numPr>
          <w:ilvl w:val="0"/>
          <w:numId w:val="4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20" w:history="1">
        <w:r w:rsidR="00744C10" w:rsidRPr="008102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Βαλκανικοί πόλεμοι - Οι σύμμαχοι</w:t>
        </w:r>
      </w:hyperlink>
    </w:p>
    <w:p w14:paraId="4200AEFC" w14:textId="43C5137E" w:rsidR="00744C10" w:rsidRPr="00E3692C" w:rsidRDefault="003B1808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21" w:history="1"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Οι σύμμαχοι του Α΄ Βαλκανικού πολέμου</w:t>
        </w:r>
      </w:hyperlink>
    </w:p>
    <w:p w14:paraId="2F45CEBE" w14:textId="52DC4360" w:rsidR="00744C10" w:rsidRPr="00810286" w:rsidRDefault="0036124F" w:rsidP="00744C10">
      <w:pPr>
        <w:pStyle w:val="NoSpacing"/>
        <w:numPr>
          <w:ilvl w:val="0"/>
          <w:numId w:val="4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22" w:history="1">
        <w:r w:rsidR="00744C10" w:rsidRPr="008102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Οπτικές πηγές του 20ού αιώνα - Ο στόλος</w:t>
        </w:r>
      </w:hyperlink>
    </w:p>
    <w:p w14:paraId="241916A8" w14:textId="79E4B278" w:rsidR="00744C10" w:rsidRPr="00810286" w:rsidRDefault="0036124F" w:rsidP="00744C10">
      <w:pPr>
        <w:pStyle w:val="NoSpacing"/>
        <w:numPr>
          <w:ilvl w:val="0"/>
          <w:numId w:val="4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23" w:history="1">
        <w:r w:rsidR="00744C10" w:rsidRPr="008102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παράδοση των Ιωαννίνων στον ελληνικό στρατό (1913)</w:t>
        </w:r>
      </w:hyperlink>
    </w:p>
    <w:p w14:paraId="7186F761" w14:textId="0005599C" w:rsidR="00744C10" w:rsidRPr="00810286" w:rsidRDefault="0036124F" w:rsidP="00744C10">
      <w:pPr>
        <w:pStyle w:val="NoSpacing"/>
        <w:numPr>
          <w:ilvl w:val="0"/>
          <w:numId w:val="4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24" w:history="1">
        <w:r w:rsidR="00744C10" w:rsidRPr="008102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Βαλκανικοί πόλεμοι - Τα προσωπικά ημερολόγια</w:t>
        </w:r>
      </w:hyperlink>
    </w:p>
    <w:p w14:paraId="61CD47F6" w14:textId="1BB2281A" w:rsidR="00744C10" w:rsidRPr="00810286" w:rsidRDefault="003B1808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25" w:history="1"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Η Θεσσαλονίκη το 1912 - Η ελληνική διοίκηση</w:t>
        </w:r>
      </w:hyperlink>
    </w:p>
    <w:p w14:paraId="1B4E8ECC" w14:textId="0D6CED2D" w:rsidR="00744C10" w:rsidRPr="00810286" w:rsidRDefault="003B1808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26" w:history="1"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Βαλκανικοί πόλεμοι - Οι διεκδικήσεις και τα οφέλη των βαλκανικών κρατών</w:t>
        </w:r>
      </w:hyperlink>
    </w:p>
    <w:p w14:paraId="2FC8E733" w14:textId="28259981" w:rsidR="00744C10" w:rsidRPr="00810286" w:rsidRDefault="003B1808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27" w:history="1"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 xml:space="preserve">«Να </w:t>
        </w:r>
        <w:proofErr w:type="spellStart"/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καώσι</w:t>
        </w:r>
        <w:proofErr w:type="spellEnd"/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» - Τα βιβλία της εκπαιδευτικής μεταρρύθμισης του 1917</w:t>
        </w:r>
      </w:hyperlink>
    </w:p>
    <w:p w14:paraId="495A671E" w14:textId="0BCFBCA9" w:rsidR="00744C10" w:rsidRPr="00E3692C" w:rsidRDefault="0036124F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28" w:history="1"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Οι συμμαχίες του Α΄ Παγκοσμίου πολέμου</w:t>
        </w:r>
      </w:hyperlink>
    </w:p>
    <w:p w14:paraId="2C32D0B4" w14:textId="66215780" w:rsidR="00744C10" w:rsidRPr="00810286" w:rsidRDefault="0036124F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29" w:history="1">
        <w:r w:rsidR="00744C10" w:rsidRPr="008102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Διακρίνω αιτίες, γεγονότα και συνέπειες του Α΄ Παγκοσμίου πολέμου</w:t>
        </w:r>
      </w:hyperlink>
    </w:p>
    <w:p w14:paraId="347D44F6" w14:textId="610BC71E" w:rsidR="00744C10" w:rsidRPr="006810FC" w:rsidRDefault="0036124F" w:rsidP="00744C10">
      <w:pPr>
        <w:pStyle w:val="ListParagraph"/>
        <w:numPr>
          <w:ilvl w:val="0"/>
          <w:numId w:val="4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30" w:history="1">
        <w:r w:rsidR="00744C10" w:rsidRPr="006810F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Διάκριση της έννοιας της αιτιότητας - Α΄ Παγκόσμιος πόλεμος</w:t>
        </w:r>
      </w:hyperlink>
    </w:p>
    <w:p w14:paraId="44CB545A" w14:textId="253BBC8C" w:rsidR="00744C10" w:rsidRPr="006810FC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1" w:history="1">
        <w:r w:rsidR="00744C10" w:rsidRPr="006810FC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Επίπεδα ανάγνωσης ιστορικής πηγής - Διαφημιστική αφίσα εργαστηρίου θερμαστρών (1920)</w:t>
        </w:r>
      </w:hyperlink>
    </w:p>
    <w:p w14:paraId="476FE95F" w14:textId="4CEA40C9" w:rsidR="00744C10" w:rsidRPr="006810FC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2" w:history="1">
        <w:r w:rsidR="00744C10" w:rsidRPr="006810FC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Επίπεδα ανάγνωσης ιστορικής πηγής - Εμπορική επιστολή Σηροτροφικού Οίκου (Κύμη 1921)</w:t>
        </w:r>
      </w:hyperlink>
    </w:p>
    <w:p w14:paraId="2B58B1D6" w14:textId="144FD337" w:rsidR="00744C10" w:rsidRPr="006810FC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3" w:history="1">
        <w:r w:rsidR="00744C10" w:rsidRPr="006810FC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Επίπεδα ανάγνωσης ιστορικής πηγής - Άρθρο εφημερίδας (1922)</w:t>
        </w:r>
      </w:hyperlink>
    </w:p>
    <w:p w14:paraId="04AB2DCC" w14:textId="2C355544" w:rsidR="00744C10" w:rsidRPr="006810FC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4" w:history="1">
        <w:r w:rsidR="00744C10" w:rsidRPr="006810FC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Μικρασιατική Καταστροφή - Η πυρκαγιά της Σμύρνης</w:t>
        </w:r>
      </w:hyperlink>
    </w:p>
    <w:p w14:paraId="3608906D" w14:textId="08857AB0" w:rsidR="00744C10" w:rsidRPr="006810FC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35" w:history="1">
        <w:r w:rsidR="00744C10" w:rsidRPr="006810F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Το οδοιπορικό των προσφύγων μετά τη Μικρασιατική Καταστροφή</w:t>
        </w:r>
      </w:hyperlink>
    </w:p>
    <w:p w14:paraId="01996A9C" w14:textId="4B8275CB" w:rsidR="00744C10" w:rsidRPr="00E3692C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  <w:hyperlink r:id="rId36" w:history="1">
        <w:r w:rsidR="00744C10" w:rsidRPr="006810FC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Μαρτυρίες από την Έξοδο...</w:t>
        </w:r>
      </w:hyperlink>
    </w:p>
    <w:p w14:paraId="759BA14F" w14:textId="649BFEE3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7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Ιστορικά ερωτήματα και πηγές - Οι πρόσφυγες του 1922</w:t>
        </w:r>
      </w:hyperlink>
    </w:p>
    <w:p w14:paraId="25FF1496" w14:textId="54003D94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8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Ιστορικά ερωτήματα και πηγές - Η χρησιμότητα ιστορικών πηγών για την αποκατάσταση των προσφύγων</w:t>
        </w:r>
      </w:hyperlink>
    </w:p>
    <w:p w14:paraId="45C584B3" w14:textId="5F76A612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39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Ιστορικά θέματα και πηγές - Διάκριση θεματικών πεδίων κοινωνικής ιστορίας του Μεσοπολέμου</w:t>
        </w:r>
      </w:hyperlink>
    </w:p>
    <w:p w14:paraId="4580A86F" w14:textId="50FFCE66" w:rsidR="00744C10" w:rsidRPr="00837186" w:rsidRDefault="00837186" w:rsidP="00744C10">
      <w:pPr>
        <w:pStyle w:val="NoSpacing"/>
        <w:numPr>
          <w:ilvl w:val="0"/>
          <w:numId w:val="3"/>
        </w:numPr>
        <w:ind w:left="1080"/>
        <w:rPr>
          <w:rStyle w:val="Hyperlink"/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fldChar w:fldCharType="begin"/>
      </w: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instrText xml:space="preserve"> HYPERLINK "http://photodentro.edu.gr/lor/r/8521/11217?locale=el" </w:instrText>
      </w: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fldChar w:fldCharType="separate"/>
      </w:r>
      <w:r w:rsidR="00744C10" w:rsidRPr="00837186">
        <w:rPr>
          <w:rStyle w:val="Hyperlink"/>
          <w:rFonts w:ascii="American Typewriter" w:eastAsia="Times New Roman" w:hAnsi="American Typewriter"/>
          <w:color w:val="224D59"/>
          <w:sz w:val="22"/>
          <w:szCs w:val="22"/>
          <w:lang w:eastAsia="en-GB"/>
        </w:rPr>
        <w:t>Ιστορικά ερωτήματα και πηγές - Το γυναικείο κίνημα κατά τη διάρκεια του Μεσοπολέμου</w:t>
      </w:r>
    </w:p>
    <w:p w14:paraId="73CA8941" w14:textId="09BF8363" w:rsidR="00744C10" w:rsidRPr="00837186" w:rsidRDefault="00837186" w:rsidP="00744C10">
      <w:pPr>
        <w:pStyle w:val="NoSpacing"/>
        <w:numPr>
          <w:ilvl w:val="0"/>
          <w:numId w:val="3"/>
        </w:numPr>
        <w:ind w:left="1080"/>
        <w:rPr>
          <w:rStyle w:val="Hyperlink"/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fldChar w:fldCharType="end"/>
      </w: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fldChar w:fldCharType="begin"/>
      </w: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instrText xml:space="preserve"> HYPERLINK "http://photodentro.edu.gr/lor/r/8521/11238?locale=el" </w:instrText>
      </w: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fldChar w:fldCharType="separate"/>
      </w:r>
      <w:r w:rsidR="00744C10" w:rsidRPr="00837186">
        <w:rPr>
          <w:rStyle w:val="Hyperlink"/>
          <w:rFonts w:ascii="American Typewriter" w:eastAsia="Times New Roman" w:hAnsi="American Typewriter"/>
          <w:color w:val="224D59"/>
          <w:sz w:val="22"/>
          <w:szCs w:val="22"/>
          <w:lang w:eastAsia="en-GB"/>
        </w:rPr>
        <w:t>Το εργατικό κίνημα - Οι καπνεργάτες</w:t>
      </w:r>
    </w:p>
    <w:p w14:paraId="3C008823" w14:textId="12D204DF" w:rsidR="00744C10" w:rsidRPr="00837186" w:rsidRDefault="00837186" w:rsidP="00837186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  <w:r w:rsidRPr="00837186"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  <w:fldChar w:fldCharType="end"/>
      </w:r>
      <w:hyperlink r:id="rId40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Μεσοπόλεμος - Η οικονομική κρίση του 1929</w:t>
        </w:r>
      </w:hyperlink>
    </w:p>
    <w:p w14:paraId="7B737490" w14:textId="5DE25B4D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41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Μελετώ την οπτική πηγή - Σάμος (1932)</w:t>
        </w:r>
      </w:hyperlink>
    </w:p>
    <w:p w14:paraId="174BADF4" w14:textId="77CDA5B0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42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Επίπεδα ανάγνωσης ιστορικής πηγής - Απογραφή πληθυσμού του 1940</w:t>
        </w:r>
      </w:hyperlink>
    </w:p>
    <w:p w14:paraId="4D5D2402" w14:textId="19E68EFC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43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Η επεξεργασία των ιστορικών πληροφοριών - Η δικτατορία του Ιωάννη Μεταξά</w:t>
        </w:r>
      </w:hyperlink>
    </w:p>
    <w:p w14:paraId="093B4DAD" w14:textId="45BB9029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44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Διάκριση πρωτογενών και δευτερογενών ιστορικών πηγών - Η Ελλάδα στον Β΄ Παγκόσμιο πόλεμο</w:t>
        </w:r>
      </w:hyperlink>
    </w:p>
    <w:p w14:paraId="431F9D5F" w14:textId="278799CA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45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 Ελληνοϊταλικός πόλεμος - Οι βομβαρδισμοί</w:t>
        </w:r>
      </w:hyperlink>
    </w:p>
    <w:p w14:paraId="2EE50FD8" w14:textId="416E1750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46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 Ελληνοϊταλικός πόλεμος - Τα πολεμικά ανακοινωθέντα</w:t>
        </w:r>
      </w:hyperlink>
    </w:p>
    <w:p w14:paraId="249D8C24" w14:textId="3D2DC627" w:rsidR="00744C10" w:rsidRPr="00E3692C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47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 Ελληνοϊταλικός πόλεμος - Οι αφίσες του πολέμου</w:t>
        </w:r>
      </w:hyperlink>
    </w:p>
    <w:p w14:paraId="4B15FD2C" w14:textId="52F2174E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48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Γερμανική Κατοχή (1941-1944) - Η κυβέρνηση Τσολάκογλου</w:t>
        </w:r>
      </w:hyperlink>
    </w:p>
    <w:p w14:paraId="259E4E63" w14:textId="49BDCE29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49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Επίπεδα ανάγνωσης ιστορικής πηγής - Ημερολόγιο Κατοχής (1941)</w:t>
        </w:r>
      </w:hyperlink>
    </w:p>
    <w:p w14:paraId="4531F7CB" w14:textId="772BC968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50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Μελετώ την οπτική πηγή - Αθήνα (1941)</w:t>
        </w:r>
      </w:hyperlink>
    </w:p>
    <w:p w14:paraId="28FBF9B2" w14:textId="6C4C07F3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51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- Κατοχή</w:t>
        </w:r>
      </w:hyperlink>
    </w:p>
    <w:p w14:paraId="65A6D80F" w14:textId="45269B95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52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Διακρίνω πρωτογενείς και δευτερογενείς ιστορικές πηγές για τις συνθήκες διαβίωσης στην Κατοχή</w:t>
        </w:r>
      </w:hyperlink>
    </w:p>
    <w:p w14:paraId="4CBBB2B5" w14:textId="0DC22AF6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53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Επίπεδα ανάγνωσης ιστορικής πηγής - Δίστομο (Ιούνιος 1944)</w:t>
        </w:r>
      </w:hyperlink>
    </w:p>
    <w:p w14:paraId="57C39BE0" w14:textId="6645FCBE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54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Γερμανική Κατοχή (1941-1944) - Τα αντίποινα</w:t>
        </w:r>
      </w:hyperlink>
    </w:p>
    <w:p w14:paraId="063FBD37" w14:textId="78F3851E" w:rsidR="00744C10" w:rsidRPr="00837186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55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Οι απώλειες του Β΄ Παγκοσμίου πολέμου</w:t>
        </w:r>
      </w:hyperlink>
    </w:p>
    <w:p w14:paraId="564A9C7A" w14:textId="1CE4F6A0" w:rsidR="00744C10" w:rsidRPr="00837186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56" w:history="1">
        <w:r w:rsidR="00744C10" w:rsidRPr="00837186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Θέματα ιστορικής διερεύνησης - Η διάσωση των ελληνικών αρχαιοτήτων κατά τον Β΄ Παγκόσμιο πόλεμο</w:t>
        </w:r>
      </w:hyperlink>
    </w:p>
    <w:p w14:paraId="0761E8B0" w14:textId="67A691E9" w:rsidR="00744C10" w:rsidRPr="00E3692C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57" w:history="1">
        <w:r w:rsidR="00744C10" w:rsidRPr="00837186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Τα ναζιστικά στρατόπεδα συγκέντρωσης - Οι κρατούμενοι</w:t>
        </w:r>
      </w:hyperlink>
    </w:p>
    <w:p w14:paraId="52285EC9" w14:textId="63FE0606" w:rsidR="00744C10" w:rsidRPr="00742055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58" w:history="1">
        <w:r w:rsidR="00744C10" w:rsidRPr="00742055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Οπτικές πηγές του 20ού αιώνα - «Ξαφνικά άρχισε να βρέχει»</w:t>
        </w:r>
      </w:hyperlink>
    </w:p>
    <w:p w14:paraId="71C91D5B" w14:textId="5D7A5F9C" w:rsidR="00744C10" w:rsidRPr="00742055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59" w:history="1">
        <w:r w:rsidR="00744C10" w:rsidRPr="00742055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Οπτικές πηγές του 20ού αιώνα - «… σαν να κάναμε εμείς την παρέλαση»</w:t>
        </w:r>
      </w:hyperlink>
    </w:p>
    <w:p w14:paraId="4B78322E" w14:textId="0D731EBF" w:rsidR="00744C10" w:rsidRPr="00742055" w:rsidRDefault="0036124F" w:rsidP="00744C10">
      <w:pPr>
        <w:pStyle w:val="NoSpacing"/>
        <w:numPr>
          <w:ilvl w:val="0"/>
          <w:numId w:val="3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60" w:history="1">
        <w:r w:rsidR="00744C10" w:rsidRPr="00742055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πολυπρισματικότητα των ιστορικών πηγών - Ο Εμφύλιος πόλεμος</w:t>
        </w:r>
      </w:hyperlink>
    </w:p>
    <w:p w14:paraId="242C0ADC" w14:textId="77777777" w:rsidR="00742055" w:rsidRPr="00742055" w:rsidRDefault="0036124F" w:rsidP="00742055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1" w:history="1">
        <w:r w:rsidR="00742055" w:rsidRPr="00742055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Μελετώ την οπτική πηγή - Ελλάδα (1947)</w:t>
        </w:r>
      </w:hyperlink>
    </w:p>
    <w:p w14:paraId="5D29EDF1" w14:textId="7A3E0F5D" w:rsidR="00744C10" w:rsidRPr="00742055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2" w:history="1">
        <w:r w:rsidR="00744C10" w:rsidRPr="00742055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Εμφύλιος πόλεμος - Οι συνέπειες</w:t>
        </w:r>
      </w:hyperlink>
    </w:p>
    <w:p w14:paraId="2C9A3196" w14:textId="74393E7E" w:rsidR="00744C10" w:rsidRPr="00742055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3" w:history="1">
        <w:r w:rsidR="00744C10" w:rsidRPr="00742055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Επίπεδα ανάγνωσης ιστορικής πηγής - Πιστοποιητικό νομιμοφροσύνης (1954)</w:t>
        </w:r>
      </w:hyperlink>
    </w:p>
    <w:p w14:paraId="1B5A7CF5" w14:textId="3D5782E7" w:rsidR="00744C10" w:rsidRPr="00742055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4" w:history="1">
        <w:r w:rsidR="00744C10" w:rsidRPr="00742055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Μεταπολεμικά χρόνια - Η αντιπαροχή</w:t>
        </w:r>
      </w:hyperlink>
    </w:p>
    <w:p w14:paraId="79787760" w14:textId="35C70E4B" w:rsidR="00744C10" w:rsidRPr="00774B78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5" w:history="1">
        <w:r w:rsidR="00744C10" w:rsidRPr="00774B78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Ιστορικά θέματα και πηγές - Διάκριση θεματικών πεδίων κοινωνικής ιστορίας της δεκαετίας του 1960</w:t>
        </w:r>
      </w:hyperlink>
    </w:p>
    <w:p w14:paraId="1D889CCE" w14:textId="62E6A668" w:rsidR="00744C10" w:rsidRPr="00774B78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6" w:history="1">
        <w:r w:rsidR="00744C10" w:rsidRPr="00774B78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Διακρίνω αιτίες, γεγονότα και συνέπειες του Ψυχρού πολέμου</w:t>
        </w:r>
      </w:hyperlink>
    </w:p>
    <w:p w14:paraId="76E1BC28" w14:textId="1A7510EC" w:rsidR="00744C10" w:rsidRPr="00774B78" w:rsidRDefault="0036124F" w:rsidP="00744C10">
      <w:pPr>
        <w:pStyle w:val="ListParagraph"/>
        <w:numPr>
          <w:ilvl w:val="0"/>
          <w:numId w:val="3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67" w:history="1">
        <w:r w:rsidR="00744C10" w:rsidRPr="00774B78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Διάκριση της έννοιας της αιτιότητας - Ψυχρός πόλεμος</w:t>
        </w:r>
      </w:hyperlink>
    </w:p>
    <w:p w14:paraId="4CFC3AD9" w14:textId="0EC40379" w:rsidR="00744C10" w:rsidRPr="00774B78" w:rsidRDefault="0036124F" w:rsidP="00744C10">
      <w:pPr>
        <w:pStyle w:val="NoSpacing"/>
        <w:numPr>
          <w:ilvl w:val="0"/>
          <w:numId w:val="7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68" w:history="1">
        <w:r w:rsidR="00744C10" w:rsidRPr="00774B78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στρατιωτική δικτατορία (1967-1974) - Η κατάλυση της δημοκρατίας</w:t>
        </w:r>
      </w:hyperlink>
    </w:p>
    <w:p w14:paraId="036A7B77" w14:textId="7B7F8A6A" w:rsidR="00744C10" w:rsidRPr="00774B78" w:rsidRDefault="0036124F" w:rsidP="00744C10">
      <w:pPr>
        <w:pStyle w:val="NoSpacing"/>
        <w:numPr>
          <w:ilvl w:val="0"/>
          <w:numId w:val="7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69" w:history="1">
        <w:r w:rsidR="00744C10" w:rsidRPr="00774B78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Στρατιωτική δικτατορία (1967-1974) - Αφίσες διαμαρτυρίας</w:t>
        </w:r>
      </w:hyperlink>
    </w:p>
    <w:p w14:paraId="270F3589" w14:textId="2653E7F0" w:rsidR="00744C10" w:rsidRPr="00774B78" w:rsidRDefault="0036124F" w:rsidP="00744C10">
      <w:pPr>
        <w:pStyle w:val="NoSpacing"/>
        <w:numPr>
          <w:ilvl w:val="0"/>
          <w:numId w:val="7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70" w:history="1">
        <w:r w:rsidR="00744C10" w:rsidRPr="00774B78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Θέματα ιστορικής διερεύνησης - Αντίσταση στη στρατιωτική δικτατορία (1967-1974)</w:t>
        </w:r>
      </w:hyperlink>
    </w:p>
    <w:p w14:paraId="0D85902E" w14:textId="17C62602" w:rsidR="00744C10" w:rsidRPr="00774B78" w:rsidRDefault="0036124F" w:rsidP="00744C10">
      <w:pPr>
        <w:pStyle w:val="NoSpacing"/>
        <w:numPr>
          <w:ilvl w:val="0"/>
          <w:numId w:val="7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71" w:history="1">
        <w:r w:rsidR="00744C10" w:rsidRPr="00774B78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αντίσταση και οι αντιδράσεις στο στρατιωτικό καθεστώς (1967-1974)</w:t>
        </w:r>
      </w:hyperlink>
    </w:p>
    <w:p w14:paraId="57F8EC28" w14:textId="40E646EB" w:rsidR="00744C10" w:rsidRPr="00E3692C" w:rsidRDefault="0036124F" w:rsidP="00744C10">
      <w:pPr>
        <w:pStyle w:val="NoSpacing"/>
        <w:numPr>
          <w:ilvl w:val="0"/>
          <w:numId w:val="7"/>
        </w:numPr>
        <w:ind w:left="1080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  <w:hyperlink r:id="rId72" w:history="1">
        <w:r w:rsidR="00744C10" w:rsidRPr="00774B78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αποκατάσταση της δημοκρατίας το 1974</w:t>
        </w:r>
      </w:hyperlink>
    </w:p>
    <w:p w14:paraId="2C1236C5" w14:textId="77777777" w:rsidR="00744C10" w:rsidRDefault="00744C10" w:rsidP="003877EF">
      <w:pPr>
        <w:pStyle w:val="NoSpacing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</w:p>
    <w:p w14:paraId="393E1FD1" w14:textId="77777777" w:rsidR="003877EF" w:rsidRPr="00E3692C" w:rsidRDefault="003877EF" w:rsidP="003877EF">
      <w:pPr>
        <w:pStyle w:val="NoSpacing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</w:p>
    <w:p w14:paraId="51CBDF49" w14:textId="77777777" w:rsidR="00744C10" w:rsidRPr="00E3692C" w:rsidRDefault="00744C10" w:rsidP="00E3692C">
      <w:pPr>
        <w:pStyle w:val="NoSpacing"/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/>
          <w:b/>
          <w:color w:val="000000"/>
          <w:sz w:val="22"/>
          <w:szCs w:val="22"/>
          <w:lang w:eastAsia="en-GB"/>
        </w:rPr>
      </w:pPr>
      <w:r w:rsidRPr="00E3692C">
        <w:rPr>
          <w:rFonts w:ascii="American Typewriter" w:eastAsia="Times New Roman" w:hAnsi="American Typewriter"/>
          <w:b/>
          <w:color w:val="000000"/>
          <w:sz w:val="22"/>
          <w:szCs w:val="22"/>
          <w:lang w:eastAsia="en-GB"/>
        </w:rPr>
        <w:t>ΘΕΜΑΤΙΚΗ ΚΑΤΑΤΑΞΗ</w:t>
      </w:r>
    </w:p>
    <w:p w14:paraId="1541C472" w14:textId="10A440CF" w:rsidR="00744C10" w:rsidRPr="003877EF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73" w:history="1">
        <w:r w:rsidR="00744C10" w:rsidRPr="003877EF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Συνέχεια και αλλαγή - Οικιακά σκεύη</w:t>
        </w:r>
      </w:hyperlink>
    </w:p>
    <w:p w14:paraId="171A037C" w14:textId="1F75CB3C" w:rsidR="00744C10" w:rsidRPr="003877EF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74" w:history="1">
        <w:r w:rsidR="00744C10" w:rsidRPr="003877EF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Συνέχεια και αλλαγή - Οικιακά σκεύη άλλοτε και τώρα</w:t>
        </w:r>
      </w:hyperlink>
    </w:p>
    <w:p w14:paraId="5C047D1E" w14:textId="443B74F8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75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Συνέχεια και αλλαγή - Η τεχνολογία της κουζίνας</w:t>
        </w:r>
      </w:hyperlink>
    </w:p>
    <w:p w14:paraId="3340D645" w14:textId="5E84FDC2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76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Συνέχεια και αλλαγή - Η επίπλωση και η διακόσμηση του σπιτιού</w:t>
        </w:r>
      </w:hyperlink>
    </w:p>
    <w:p w14:paraId="5968DDE5" w14:textId="3FD9A2B5" w:rsidR="00744C10" w:rsidRPr="003877EF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77" w:history="1">
        <w:r w:rsidR="00744C10" w:rsidRPr="003877EF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Συνέχεια και αλλαγή - Οικιακές συσκευές</w:t>
        </w:r>
      </w:hyperlink>
    </w:p>
    <w:p w14:paraId="27158950" w14:textId="73E34F37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78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- Εργασίες του αγροτικού κόσμου</w:t>
        </w:r>
      </w:hyperlink>
    </w:p>
    <w:p w14:paraId="004183DB" w14:textId="16FB1F6E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79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με τις αγροτικές εργασίες του 20ού αιώνα</w:t>
        </w:r>
      </w:hyperlink>
    </w:p>
    <w:p w14:paraId="6C6C081A" w14:textId="623AF540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80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με τα αγροτικά εργαλεία του 20ού αιώνα</w:t>
        </w:r>
      </w:hyperlink>
    </w:p>
    <w:p w14:paraId="077FB959" w14:textId="25C2A509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81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- Εργαλεία του αγροτικού κόσμου</w:t>
        </w:r>
      </w:hyperlink>
    </w:p>
    <w:p w14:paraId="49F63C69" w14:textId="76753270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82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- Ελληνικά χαρτονομίσματα</w:t>
        </w:r>
      </w:hyperlink>
    </w:p>
    <w:p w14:paraId="06786103" w14:textId="4F67DB81" w:rsidR="00744C10" w:rsidRPr="00E3692C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83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Βρίσκω ό,τι δεν «ταιριάζει» - Παραδοσιακά επαγγέλματα</w:t>
        </w:r>
      </w:hyperlink>
    </w:p>
    <w:p w14:paraId="532E73E6" w14:textId="00E72951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84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Κατανόηση ιστορικού χρόνου - Χρονολογική σειρά αυτοκινήτων</w:t>
        </w:r>
      </w:hyperlink>
    </w:p>
    <w:p w14:paraId="38212728" w14:textId="19750507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85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Κατανόηση ιστορικού χρόνου - Χρονολογική σειρά πλοίων</w:t>
        </w:r>
      </w:hyperlink>
    </w:p>
    <w:p w14:paraId="6AE7F2E2" w14:textId="39DD82E7" w:rsidR="00744C10" w:rsidRPr="003877EF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86" w:history="1">
        <w:r w:rsidR="00744C10" w:rsidRPr="003877EF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Ταξινόμηση τεκμηρίων κατά χρονολογική σειρά</w:t>
        </w:r>
      </w:hyperlink>
    </w:p>
    <w:p w14:paraId="5F5DC1A2" w14:textId="7AB18197" w:rsidR="00744C10" w:rsidRPr="003877EF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87" w:history="1">
        <w:r w:rsidR="00744C10" w:rsidRPr="003877EF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εδαφική ολοκλήρωση της Ελλάδας (1830-1947)</w:t>
        </w:r>
      </w:hyperlink>
    </w:p>
    <w:p w14:paraId="2ADA55AB" w14:textId="0591D4C9" w:rsidR="00744C10" w:rsidRPr="003877EF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88" w:history="1">
        <w:r w:rsidR="00744C10" w:rsidRPr="003877EF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Η εδαφική ολοκλήρωση του ελληνικού κράτους</w:t>
        </w:r>
      </w:hyperlink>
    </w:p>
    <w:p w14:paraId="15155797" w14:textId="576C0060" w:rsidR="00744C10" w:rsidRPr="003877EF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89" w:history="1">
        <w:r w:rsidR="00744C10" w:rsidRPr="003877EF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Η λαϊκή εικονογραφία - Πολεμικά θέματα</w:t>
        </w:r>
      </w:hyperlink>
    </w:p>
    <w:p w14:paraId="6ECE06DB" w14:textId="515CF9DA" w:rsidR="00744C10" w:rsidRPr="003E1F8B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90" w:history="1">
        <w:r w:rsidR="00744C10" w:rsidRPr="003E1F8B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Χρονολογώ τις πηγές - Προσωπικά αντικείμενα</w:t>
        </w:r>
      </w:hyperlink>
    </w:p>
    <w:p w14:paraId="70E9F8F1" w14:textId="69F5C6FB" w:rsidR="00744C10" w:rsidRPr="003E1F8B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91" w:history="1">
        <w:r w:rsidR="00744C10" w:rsidRPr="003E1F8B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Χρονολογώ τις πηγές - Γεγονότα του 20ού αιώνα</w:t>
        </w:r>
      </w:hyperlink>
    </w:p>
    <w:p w14:paraId="5B001947" w14:textId="2A7BA3F7" w:rsidR="00744C10" w:rsidRPr="003E1F8B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92" w:history="1">
        <w:r w:rsidR="00744C10" w:rsidRPr="003E1F8B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Χρονολογώ τις πηγές - Οικονομία</w:t>
        </w:r>
      </w:hyperlink>
    </w:p>
    <w:p w14:paraId="2DD6B001" w14:textId="11EE84EF" w:rsidR="00744C10" w:rsidRPr="003E1F8B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hyperlink r:id="rId93" w:history="1">
        <w:r w:rsidR="00744C10" w:rsidRPr="003E1F8B">
          <w:rPr>
            <w:rStyle w:val="Hyperlink"/>
            <w:rFonts w:ascii="American Typewriter" w:eastAsia="Times New Roman" w:hAnsi="American Typewriter"/>
            <w:color w:val="224D59"/>
            <w:sz w:val="22"/>
            <w:szCs w:val="22"/>
            <w:lang w:eastAsia="en-GB"/>
          </w:rPr>
          <w:t>Χρονολογώ τις πηγές - Ελληνικές πόλεις</w:t>
        </w:r>
      </w:hyperlink>
    </w:p>
    <w:p w14:paraId="202AEFD4" w14:textId="7471AEE5" w:rsidR="00744C10" w:rsidRPr="003E1F8B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94" w:history="1">
        <w:r w:rsidR="00744C10" w:rsidRPr="003E1F8B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Διακρίνω απόψεις και γεγονότα σε φράσεις</w:t>
        </w:r>
      </w:hyperlink>
    </w:p>
    <w:p w14:paraId="2A3F6D36" w14:textId="1649B244" w:rsidR="00744C10" w:rsidRPr="00E3692C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000000"/>
          <w:sz w:val="22"/>
          <w:szCs w:val="22"/>
          <w:lang w:val="el-GR" w:eastAsia="en-GB"/>
        </w:rPr>
      </w:pPr>
      <w:hyperlink r:id="rId95" w:history="1">
        <w:r w:rsidR="00744C10" w:rsidRPr="003E1F8B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Διακρίνω απόψεις και γεγονότα σε ιστοριογραφικά κείμενα</w:t>
        </w:r>
      </w:hyperlink>
    </w:p>
    <w:p w14:paraId="5E4D783F" w14:textId="2C787037" w:rsidR="00744C10" w:rsidRPr="00533B93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96" w:history="1">
        <w:r w:rsidR="00744C10" w:rsidRPr="00533B9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Διάκριση μεταξύ άποψης / ερμηνείας και γεγονότος – Φράσεις</w:t>
        </w:r>
      </w:hyperlink>
    </w:p>
    <w:p w14:paraId="5D0AFB9A" w14:textId="19B088C5" w:rsidR="00744C10" w:rsidRPr="00533B93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97" w:history="1">
        <w:r w:rsidR="00744C10" w:rsidRPr="00533B93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Διάκριση μεταξύ άποψης / ερμηνείας και γεγονότος - Ιστοριογραφικά κείμενα</w:t>
        </w:r>
      </w:hyperlink>
    </w:p>
    <w:p w14:paraId="0963204F" w14:textId="42549E71" w:rsidR="00744C10" w:rsidRPr="00533B93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color w:val="224D59"/>
          <w:sz w:val="22"/>
          <w:szCs w:val="22"/>
          <w:lang w:eastAsia="en-GB"/>
        </w:rPr>
      </w:pPr>
      <w:hyperlink r:id="rId98" w:history="1">
        <w:r w:rsidR="00744C10" w:rsidRPr="00533B93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του έθνους – κράτους</w:t>
        </w:r>
      </w:hyperlink>
    </w:p>
    <w:p w14:paraId="3ADB369D" w14:textId="37ED7AFE" w:rsidR="00744C10" w:rsidRPr="00533B93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color w:val="224D59"/>
          <w:sz w:val="22"/>
          <w:szCs w:val="22"/>
        </w:rPr>
      </w:pPr>
      <w:hyperlink r:id="rId99" w:history="1">
        <w:r w:rsidR="00744C10" w:rsidRPr="00533B93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της οικονομίας</w:t>
        </w:r>
      </w:hyperlink>
    </w:p>
    <w:p w14:paraId="06CAFC8E" w14:textId="0B59B509" w:rsidR="00744C10" w:rsidRPr="00E3692C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sz w:val="22"/>
          <w:szCs w:val="22"/>
          <w:lang w:eastAsia="en-GB"/>
        </w:rPr>
      </w:pPr>
      <w:hyperlink r:id="rId100" w:history="1">
        <w:r w:rsidR="00744C10" w:rsidRPr="00533B93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του πολιτειακού συστήματος</w:t>
        </w:r>
      </w:hyperlink>
    </w:p>
    <w:p w14:paraId="45C6B549" w14:textId="6350FD3A" w:rsidR="00E34D4A" w:rsidRPr="00E34D4A" w:rsidRDefault="0036124F" w:rsidP="00E34D4A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color w:val="224D59"/>
          <w:sz w:val="22"/>
          <w:szCs w:val="22"/>
          <w:lang w:eastAsia="en-GB"/>
        </w:rPr>
      </w:pPr>
      <w:hyperlink r:id="rId101" w:history="1">
        <w:r w:rsidR="00744C10" w:rsidRPr="00E34D4A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της ελληνικής κοινωνίας</w:t>
        </w:r>
      </w:hyperlink>
    </w:p>
    <w:p w14:paraId="37FB3824" w14:textId="7B0A07FA" w:rsidR="00744C10" w:rsidRPr="00E34D4A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color w:val="224D59"/>
          <w:sz w:val="22"/>
          <w:szCs w:val="22"/>
          <w:lang w:eastAsia="en-GB"/>
        </w:rPr>
      </w:pPr>
      <w:hyperlink r:id="rId102" w:history="1">
        <w:r w:rsidR="00744C10" w:rsidRPr="00E34D4A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του ελληνικού κράτους</w:t>
        </w:r>
      </w:hyperlink>
    </w:p>
    <w:p w14:paraId="3BA57FB1" w14:textId="0CC494D2" w:rsidR="00744C10" w:rsidRPr="00E34D4A" w:rsidRDefault="0036124F" w:rsidP="00744C10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color w:val="224D59"/>
          <w:sz w:val="22"/>
          <w:szCs w:val="22"/>
          <w:lang w:eastAsia="en-GB"/>
        </w:rPr>
      </w:pPr>
      <w:hyperlink r:id="rId103" w:history="1">
        <w:r w:rsidR="00744C10" w:rsidRPr="00E34D4A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των πολιτισμικών κινημάτων</w:t>
        </w:r>
      </w:hyperlink>
    </w:p>
    <w:p w14:paraId="52A516F1" w14:textId="4E239AC7" w:rsidR="00E34D4A" w:rsidRPr="00E34D4A" w:rsidRDefault="0036124F" w:rsidP="00E34D4A">
      <w:pPr>
        <w:pStyle w:val="NoSpacing"/>
        <w:numPr>
          <w:ilvl w:val="0"/>
          <w:numId w:val="10"/>
        </w:numPr>
        <w:ind w:left="1080"/>
        <w:rPr>
          <w:rFonts w:ascii="American Typewriter" w:hAnsi="American Typewriter"/>
          <w:color w:val="224D59"/>
          <w:sz w:val="22"/>
          <w:szCs w:val="22"/>
          <w:lang w:eastAsia="en-GB"/>
        </w:rPr>
      </w:pPr>
      <w:hyperlink r:id="rId104" w:history="1">
        <w:r w:rsidR="00744C10" w:rsidRPr="00E34D4A">
          <w:rPr>
            <w:rStyle w:val="Hyperlink"/>
            <w:rFonts w:ascii="American Typewriter" w:hAnsi="American Typewriter"/>
            <w:color w:val="224D59"/>
            <w:sz w:val="22"/>
            <w:szCs w:val="22"/>
            <w:lang w:eastAsia="en-GB"/>
          </w:rPr>
          <w:t>Συντάσσοντας το γλωσσάριο του Ψυχρού πολέμου</w:t>
        </w:r>
      </w:hyperlink>
    </w:p>
    <w:p w14:paraId="12545048" w14:textId="0A1D80D4" w:rsidR="00744C10" w:rsidRPr="00E34D4A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05" w:history="1">
        <w:r w:rsidR="00744C10" w:rsidRPr="00E34D4A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Συντάσσοντας το γλωσσάριο του προσφυγικού ζητήματος</w:t>
        </w:r>
      </w:hyperlink>
    </w:p>
    <w:p w14:paraId="4798A755" w14:textId="127D6433" w:rsidR="00744C10" w:rsidRPr="00E34D4A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06" w:history="1">
        <w:r w:rsidR="00744C10" w:rsidRPr="00E34D4A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Συντάσσοντας το γλωσσάριο του Α΄ Παγκοσμίου πολέμου</w:t>
        </w:r>
      </w:hyperlink>
    </w:p>
    <w:p w14:paraId="4658452A" w14:textId="7C63F8A3" w:rsidR="00744C10" w:rsidRPr="00E34D4A" w:rsidRDefault="0036124F" w:rsidP="00744C10">
      <w:pPr>
        <w:pStyle w:val="ListParagraph"/>
        <w:numPr>
          <w:ilvl w:val="0"/>
          <w:numId w:val="10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07" w:history="1">
        <w:r w:rsidR="00744C10" w:rsidRPr="00E34D4A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Συντάσσοντας το γλωσσάριο του Β΄ Παγκοσμίου πολέμου</w:t>
        </w:r>
      </w:hyperlink>
    </w:p>
    <w:p w14:paraId="2A940551" w14:textId="77777777" w:rsidR="00744C10" w:rsidRDefault="00744C10" w:rsidP="003877EF">
      <w:pPr>
        <w:rPr>
          <w:rFonts w:ascii="American Typewriter" w:eastAsia="Times New Roman" w:hAnsi="American Typewriter" w:cs="Times New Roman"/>
          <w:sz w:val="22"/>
          <w:szCs w:val="22"/>
          <w:lang w:eastAsia="en-GB"/>
        </w:rPr>
      </w:pPr>
    </w:p>
    <w:p w14:paraId="1F575CB6" w14:textId="77777777" w:rsidR="003877EF" w:rsidRPr="00E3692C" w:rsidRDefault="003877EF" w:rsidP="003877EF">
      <w:pPr>
        <w:rPr>
          <w:rFonts w:ascii="American Typewriter" w:eastAsia="Times New Roman" w:hAnsi="American Typewriter" w:cs="Times New Roman"/>
          <w:sz w:val="22"/>
          <w:szCs w:val="22"/>
          <w:lang w:eastAsia="en-GB"/>
        </w:rPr>
      </w:pPr>
    </w:p>
    <w:p w14:paraId="0B9CAD86" w14:textId="77777777" w:rsidR="00744C10" w:rsidRPr="00E3692C" w:rsidRDefault="00744C10" w:rsidP="00E3692C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sz w:val="22"/>
          <w:szCs w:val="22"/>
          <w:lang w:eastAsia="en-GB"/>
        </w:rPr>
      </w:pPr>
      <w:r w:rsidRPr="00E3692C">
        <w:rPr>
          <w:rFonts w:ascii="American Typewriter" w:eastAsia="Times New Roman" w:hAnsi="American Typewriter" w:cs="Times New Roman"/>
          <w:b/>
          <w:sz w:val="22"/>
          <w:szCs w:val="22"/>
          <w:lang w:eastAsia="en-GB"/>
        </w:rPr>
        <w:lastRenderedPageBreak/>
        <w:t>ΜΕΘΟΔΟΛΟΓΙΚΑ ΕΡΓΑΛΕΙΑ</w:t>
      </w:r>
    </w:p>
    <w:p w14:paraId="14B9B0E5" w14:textId="505260D3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08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Οι μορφές και τα είδη των ιστορικών πηγών</w:t>
        </w:r>
      </w:hyperlink>
    </w:p>
    <w:p w14:paraId="32C3F20C" w14:textId="5A0DA484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09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Μαθαίνω τις μορφές και τα είδη των ιστορικών πηγών</w:t>
        </w:r>
      </w:hyperlink>
    </w:p>
    <w:p w14:paraId="22297A52" w14:textId="02567BD8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10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Αξιοποίηση των διαφορετικών μορφών και ειδών των ιστορικών πηγών</w:t>
        </w:r>
      </w:hyperlink>
    </w:p>
    <w:p w14:paraId="2C466BF7" w14:textId="20FA1E31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11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Η διεύρυνση της έννοιας της ιστορικής πηγής</w:t>
        </w:r>
      </w:hyperlink>
    </w:p>
    <w:p w14:paraId="24A8A3D8" w14:textId="3682F0D9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12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Μορφολογία των ιστορικών πηγών - Δυνατότητες και αδυναμίες</w:t>
        </w:r>
      </w:hyperlink>
    </w:p>
    <w:p w14:paraId="74A26963" w14:textId="7B6C86F3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13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Ιστορικά ερωτήματα και πηγές - Η διαμόρφωση του ιστορικού ερωτήματος</w:t>
        </w:r>
      </w:hyperlink>
    </w:p>
    <w:p w14:paraId="15B1E597" w14:textId="271B1DD4" w:rsidR="00744C10" w:rsidRPr="00E3692C" w:rsidRDefault="0036124F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2"/>
          <w:szCs w:val="22"/>
          <w:lang w:val="el-GR" w:eastAsia="en-GB"/>
        </w:rPr>
      </w:pPr>
      <w:hyperlink r:id="rId114" w:history="1">
        <w:r w:rsidR="00744C10" w:rsidRPr="00E3692C">
          <w:rPr>
            <w:rStyle w:val="Hyperlink"/>
            <w:rFonts w:ascii="American Typewriter" w:eastAsia="Times New Roman" w:hAnsi="American Typewriter" w:cs="Times New Roman"/>
            <w:color w:val="224D59"/>
            <w:sz w:val="22"/>
            <w:szCs w:val="22"/>
            <w:lang w:val="el-GR" w:eastAsia="en-GB"/>
          </w:rPr>
          <w:t>Τυπολογία ερωτήσεων επί των ιστορικών πηγών</w:t>
        </w:r>
      </w:hyperlink>
    </w:p>
    <w:p w14:paraId="652D5381" w14:textId="77777777" w:rsidR="005B778B" w:rsidRDefault="005B778B" w:rsidP="00744C10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58C660A" w14:textId="77777777" w:rsidR="003877EF" w:rsidRPr="00E3692C" w:rsidRDefault="003877EF" w:rsidP="00744C10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B5C307C" w14:textId="77777777" w:rsidR="005B778B" w:rsidRPr="00E3692C" w:rsidRDefault="00F55829" w:rsidP="00E3692C">
      <w:pPr>
        <w:pBdr>
          <w:bottom w:val="single" w:sz="4" w:space="1" w:color="C0504D" w:themeColor="accent2"/>
        </w:pBdr>
        <w:ind w:left="720"/>
        <w:rPr>
          <w:rFonts w:ascii="American Typewriter" w:hAnsi="American Typewriter"/>
          <w:b/>
          <w:color w:val="000000" w:themeColor="text1"/>
          <w:sz w:val="22"/>
          <w:szCs w:val="22"/>
        </w:rPr>
      </w:pPr>
      <w:r w:rsidRPr="00E3692C">
        <w:rPr>
          <w:rFonts w:ascii="American Typewriter" w:hAnsi="American Typewriter"/>
          <w:b/>
          <w:color w:val="000000" w:themeColor="text1"/>
          <w:sz w:val="22"/>
          <w:szCs w:val="22"/>
        </w:rPr>
        <w:t>ΟΔΗΓΟΙ ΑΝΑΓΝΩΣΗΣ ΙΣΤΟΡΙΚΩΝ ΠΗΓΩΝ</w:t>
      </w:r>
    </w:p>
    <w:p w14:paraId="52ED431F" w14:textId="77777777" w:rsidR="00E3692C" w:rsidRPr="00E3692C" w:rsidRDefault="00E3692C" w:rsidP="00E3692C">
      <w:pPr>
        <w:ind w:firstLine="720"/>
        <w:rPr>
          <w:rFonts w:ascii="American Typewriter" w:hAnsi="American Typewriter"/>
          <w:b/>
          <w:color w:val="000000" w:themeColor="text1"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ιστορικές πηγές</w:t>
      </w:r>
      <w:r w:rsidRPr="00E3692C">
        <w:rPr>
          <w:rFonts w:ascii="American Typewriter" w:hAnsi="American Typewriter"/>
          <w:b/>
          <w:sz w:val="22"/>
          <w:szCs w:val="22"/>
        </w:rPr>
        <w:tab/>
      </w:r>
    </w:p>
    <w:p w14:paraId="7334E456" w14:textId="77777777" w:rsidR="00E3692C" w:rsidRPr="00E3692C" w:rsidRDefault="0036124F" w:rsidP="00E3692C">
      <w:pPr>
        <w:pStyle w:val="NoSpacing"/>
        <w:numPr>
          <w:ilvl w:val="0"/>
          <w:numId w:val="12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2"/>
          <w:szCs w:val="22"/>
          <w:u w:color="212F33"/>
        </w:rPr>
      </w:pPr>
      <w:hyperlink r:id="rId115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ιστορικών πηγών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4F289C8B" w14:textId="77777777" w:rsidR="00E3692C" w:rsidRPr="00E3692C" w:rsidRDefault="0036124F" w:rsidP="00E3692C">
      <w:pPr>
        <w:pStyle w:val="NoSpacing"/>
        <w:numPr>
          <w:ilvl w:val="0"/>
          <w:numId w:val="12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2"/>
          <w:szCs w:val="22"/>
          <w:u w:color="212F33"/>
        </w:rPr>
      </w:pPr>
      <w:hyperlink r:id="rId116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ιστορικές πηγές (μικρός οδηγός)</w:t>
        </w:r>
      </w:hyperlink>
    </w:p>
    <w:p w14:paraId="640A7083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sz w:val="22"/>
          <w:szCs w:val="22"/>
        </w:rPr>
      </w:pPr>
    </w:p>
    <w:p w14:paraId="7F8B40A1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γραπτές πηγές</w:t>
      </w:r>
      <w:r w:rsidRPr="00E3692C">
        <w:rPr>
          <w:rFonts w:ascii="American Typewriter" w:hAnsi="American Typewriter"/>
          <w:b/>
          <w:sz w:val="22"/>
          <w:szCs w:val="22"/>
        </w:rPr>
        <w:tab/>
      </w:r>
    </w:p>
    <w:p w14:paraId="1C3B6809" w14:textId="77777777" w:rsidR="00E3692C" w:rsidRPr="00E3692C" w:rsidRDefault="0036124F" w:rsidP="00E3692C">
      <w:pPr>
        <w:pStyle w:val="NoSpacing"/>
        <w:numPr>
          <w:ilvl w:val="0"/>
          <w:numId w:val="13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2"/>
          <w:szCs w:val="22"/>
          <w:u w:color="212F33"/>
        </w:rPr>
      </w:pPr>
      <w:hyperlink r:id="rId117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γραπτών ιστορικών πηγών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2E12EB60" w14:textId="77777777" w:rsidR="00E3692C" w:rsidRPr="00E3692C" w:rsidRDefault="0036124F" w:rsidP="00E3692C">
      <w:pPr>
        <w:pStyle w:val="NoSpacing"/>
        <w:numPr>
          <w:ilvl w:val="0"/>
          <w:numId w:val="13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2"/>
          <w:szCs w:val="22"/>
          <w:u w:color="212F33"/>
        </w:rPr>
      </w:pPr>
      <w:hyperlink r:id="rId118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γραπτές ιστορικές πηγές (μικρός οδηγός)</w:t>
        </w:r>
      </w:hyperlink>
    </w:p>
    <w:p w14:paraId="764084D1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οπτικές πηγές</w:t>
      </w:r>
    </w:p>
    <w:p w14:paraId="24343891" w14:textId="77777777" w:rsidR="00E3692C" w:rsidRPr="00E3692C" w:rsidRDefault="0036124F" w:rsidP="00E3692C">
      <w:pPr>
        <w:pStyle w:val="NoSpacing"/>
        <w:numPr>
          <w:ilvl w:val="0"/>
          <w:numId w:val="14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bCs/>
          <w:color w:val="244D59"/>
          <w:sz w:val="22"/>
          <w:szCs w:val="22"/>
          <w:u w:val="single" w:color="244D59"/>
        </w:rPr>
      </w:pPr>
      <w:hyperlink r:id="rId119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οπτικών ιστορικών πηγών</w:t>
        </w:r>
      </w:hyperlink>
    </w:p>
    <w:p w14:paraId="026AE939" w14:textId="77777777" w:rsidR="00E3692C" w:rsidRPr="00E3692C" w:rsidRDefault="0036124F" w:rsidP="00E3692C">
      <w:pPr>
        <w:pStyle w:val="NoSpacing"/>
        <w:numPr>
          <w:ilvl w:val="0"/>
          <w:numId w:val="14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0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οπτικές ιστορικές πηγές (μικρός οδηγός)</w:t>
        </w:r>
      </w:hyperlink>
    </w:p>
    <w:p w14:paraId="42C78154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οπτικοακουστικές πηγές</w:t>
      </w:r>
    </w:p>
    <w:p w14:paraId="7AB94842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1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οπτικοακουστικών ιστορικών πηγών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3115F687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2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οπτικοακουστικές ιστορικές πηγές (μικρός οδηγός)</w:t>
        </w:r>
      </w:hyperlink>
    </w:p>
    <w:p w14:paraId="25FC4855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ηχητικές πηγές</w:t>
      </w:r>
    </w:p>
    <w:p w14:paraId="5A6FB1AE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3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ηχητικών ιστορικών πηγών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0A004106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4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ηχητικές ιστορικές πηγές (μικρός οδηγός)</w:t>
        </w:r>
      </w:hyperlink>
    </w:p>
    <w:p w14:paraId="7B2531E9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στατιστικές πηγές</w:t>
      </w:r>
    </w:p>
    <w:p w14:paraId="5CF8A8B6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bCs/>
          <w:color w:val="244D59"/>
          <w:sz w:val="22"/>
          <w:szCs w:val="22"/>
          <w:u w:val="single" w:color="244D59"/>
        </w:rPr>
      </w:pPr>
      <w:hyperlink r:id="rId125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στατιστικών ιστορικών πηγών</w:t>
        </w:r>
      </w:hyperlink>
    </w:p>
    <w:p w14:paraId="4A6D2BB4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6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στατιστικές ιστορικές πηγές (μικρός οδηγός)</w:t>
        </w:r>
      </w:hyperlink>
    </w:p>
    <w:p w14:paraId="7E947BC4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ηλεκτρονικές πηγές</w:t>
      </w:r>
      <w:r w:rsidRPr="00E3692C">
        <w:rPr>
          <w:rFonts w:ascii="American Typewriter" w:hAnsi="American Typewriter"/>
          <w:b/>
          <w:sz w:val="22"/>
          <w:szCs w:val="22"/>
        </w:rPr>
        <w:tab/>
      </w:r>
    </w:p>
    <w:p w14:paraId="215D1587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bCs/>
          <w:color w:val="244D59"/>
          <w:sz w:val="22"/>
          <w:szCs w:val="22"/>
          <w:u w:val="single" w:color="244D59"/>
        </w:rPr>
      </w:pPr>
      <w:hyperlink r:id="rId127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ηλεκτρονικών ιστορικών πηγών</w:t>
        </w:r>
      </w:hyperlink>
    </w:p>
    <w:p w14:paraId="0B0F9152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8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ηλεκτρονικές ιστορικές πηγές (μικρός οδηγός)</w:t>
        </w:r>
      </w:hyperlink>
    </w:p>
    <w:p w14:paraId="05D65AAE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ιστορικοί χάρτες</w:t>
      </w:r>
      <w:r w:rsidRPr="00E3692C">
        <w:rPr>
          <w:rFonts w:ascii="American Typewriter" w:hAnsi="American Typewriter"/>
          <w:b/>
          <w:sz w:val="22"/>
          <w:szCs w:val="22"/>
        </w:rPr>
        <w:tab/>
      </w:r>
    </w:p>
    <w:p w14:paraId="0B617625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29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ιστορικών χαρτών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34FE0E02" w14:textId="77777777" w:rsidR="00E3692C" w:rsidRPr="00E3692C" w:rsidRDefault="0036124F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30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τους ιστορικούς χάρτες (μικρός οδηγός)</w:t>
        </w:r>
      </w:hyperlink>
    </w:p>
    <w:p w14:paraId="7E4B7024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ιστορικά αντικείμενα</w:t>
      </w:r>
    </w:p>
    <w:p w14:paraId="2F1A0BD7" w14:textId="77777777" w:rsidR="00E3692C" w:rsidRPr="00E3692C" w:rsidRDefault="0036124F" w:rsidP="00E3692C">
      <w:pPr>
        <w:pStyle w:val="NoSpacing"/>
        <w:numPr>
          <w:ilvl w:val="0"/>
          <w:numId w:val="16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31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ιστορικών αντικειμένων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15450D33" w14:textId="77777777" w:rsidR="00E3692C" w:rsidRPr="00E3692C" w:rsidRDefault="0036124F" w:rsidP="00E3692C">
      <w:pPr>
        <w:pStyle w:val="NoSpacing"/>
        <w:numPr>
          <w:ilvl w:val="0"/>
          <w:numId w:val="16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32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τα ιστορικά αντικείμενα (μικρός οδηγός)</w:t>
        </w:r>
      </w:hyperlink>
    </w:p>
    <w:p w14:paraId="5B5ED659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προφορικές μαρτυρίες</w:t>
      </w:r>
      <w:r w:rsidRPr="00E3692C">
        <w:rPr>
          <w:rFonts w:ascii="American Typewriter" w:hAnsi="American Typewriter"/>
          <w:b/>
          <w:sz w:val="22"/>
          <w:szCs w:val="22"/>
        </w:rPr>
        <w:tab/>
      </w:r>
    </w:p>
    <w:p w14:paraId="6051F630" w14:textId="77777777" w:rsidR="00E3692C" w:rsidRPr="00E3692C" w:rsidRDefault="0036124F" w:rsidP="00E3692C">
      <w:pPr>
        <w:pStyle w:val="NoSpacing"/>
        <w:numPr>
          <w:ilvl w:val="0"/>
          <w:numId w:val="17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33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προφορικών μαρτυριών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435E71D2" w14:textId="77777777" w:rsidR="00E3692C" w:rsidRPr="00E3692C" w:rsidRDefault="0036124F" w:rsidP="00E3692C">
      <w:pPr>
        <w:pStyle w:val="NoSpacing"/>
        <w:numPr>
          <w:ilvl w:val="0"/>
          <w:numId w:val="17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34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προφορικές μαρτυρίες (μικρός οδηγός)</w:t>
        </w:r>
      </w:hyperlink>
    </w:p>
    <w:p w14:paraId="7902C827" w14:textId="77777777" w:rsidR="00E3692C" w:rsidRPr="00E3692C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2"/>
          <w:szCs w:val="22"/>
        </w:rPr>
      </w:pPr>
      <w:r w:rsidRPr="00E3692C">
        <w:rPr>
          <w:rFonts w:ascii="American Typewriter" w:hAnsi="American Typewriter"/>
          <w:b/>
          <w:sz w:val="22"/>
          <w:szCs w:val="22"/>
        </w:rPr>
        <w:t>πηγές του τοπίου</w:t>
      </w:r>
      <w:r w:rsidRPr="00E3692C">
        <w:rPr>
          <w:rFonts w:ascii="American Typewriter" w:hAnsi="American Typewriter"/>
          <w:b/>
          <w:sz w:val="22"/>
          <w:szCs w:val="22"/>
        </w:rPr>
        <w:tab/>
      </w:r>
    </w:p>
    <w:p w14:paraId="7AC57919" w14:textId="77777777" w:rsidR="00E3692C" w:rsidRPr="00E3692C" w:rsidRDefault="0036124F" w:rsidP="00E3692C">
      <w:pPr>
        <w:pStyle w:val="NoSpacing"/>
        <w:numPr>
          <w:ilvl w:val="0"/>
          <w:numId w:val="18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2"/>
          <w:szCs w:val="22"/>
          <w:u w:color="212F33"/>
        </w:rPr>
      </w:pPr>
      <w:hyperlink r:id="rId135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Οδηγός ανάγνωσης των πηγών του τοπίου</w:t>
        </w:r>
      </w:hyperlink>
      <w:r w:rsidR="00E3692C" w:rsidRPr="00E3692C">
        <w:rPr>
          <w:rFonts w:ascii="American Typewriter" w:hAnsi="American Typewriter" w:cs="Trebuchet MS"/>
          <w:sz w:val="22"/>
          <w:szCs w:val="22"/>
          <w:u w:color="212F33"/>
        </w:rPr>
        <w:tab/>
      </w:r>
    </w:p>
    <w:p w14:paraId="2A3B4216" w14:textId="5BAA8F08" w:rsidR="005B778B" w:rsidRPr="003877EF" w:rsidRDefault="0036124F" w:rsidP="003877EF">
      <w:pPr>
        <w:pStyle w:val="NoSpacing"/>
        <w:numPr>
          <w:ilvl w:val="0"/>
          <w:numId w:val="18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noProof/>
          <w:sz w:val="22"/>
          <w:szCs w:val="22"/>
          <w:u w:color="212F33"/>
        </w:rPr>
      </w:pPr>
      <w:hyperlink r:id="rId136" w:history="1">
        <w:r w:rsidR="00E3692C" w:rsidRPr="00E3692C">
          <w:rPr>
            <w:rFonts w:ascii="American Typewriter" w:hAnsi="American Typewriter"/>
            <w:bCs/>
            <w:color w:val="244D59"/>
            <w:sz w:val="22"/>
            <w:szCs w:val="22"/>
            <w:u w:val="single" w:color="244D59"/>
          </w:rPr>
          <w:t>Μαθαίνω να μελετώ τις πηγές του τοπίου (μικρός οδηγός)</w:t>
        </w:r>
      </w:hyperlink>
    </w:p>
    <w:sectPr w:rsidR="005B778B" w:rsidRPr="003877EF" w:rsidSect="004E055F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4CA8" w14:textId="77777777" w:rsidR="0036124F" w:rsidRDefault="0036124F" w:rsidP="00814F35">
      <w:r>
        <w:separator/>
      </w:r>
    </w:p>
  </w:endnote>
  <w:endnote w:type="continuationSeparator" w:id="0">
    <w:p w14:paraId="298F3CF7" w14:textId="77777777" w:rsidR="0036124F" w:rsidRDefault="0036124F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E3692C" w:rsidRDefault="00E3692C" w:rsidP="00E369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E3692C" w:rsidRDefault="00E3692C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E3692C" w:rsidRDefault="00E3692C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E3692C" w:rsidRDefault="00E3692C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66DAC1FF" w:rsidR="00E3692C" w:rsidRPr="00414537" w:rsidRDefault="00E3692C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EE5A16">
      <w:rPr>
        <w:rFonts w:ascii="American Typewriter" w:hAnsi="American Typewriter"/>
        <w:sz w:val="20"/>
        <w:szCs w:val="20"/>
      </w:rPr>
      <w:t>Εκπαιδευτικά Σενάρια</w:t>
    </w:r>
    <w:r w:rsidR="00EE5A16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71C4" w14:textId="77777777" w:rsidR="00EE5A16" w:rsidRDefault="00EE5A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96B9D" w14:textId="77777777" w:rsidR="0036124F" w:rsidRDefault="0036124F" w:rsidP="00814F35">
      <w:r>
        <w:separator/>
      </w:r>
    </w:p>
  </w:footnote>
  <w:footnote w:type="continuationSeparator" w:id="0">
    <w:p w14:paraId="02BA769F" w14:textId="77777777" w:rsidR="0036124F" w:rsidRDefault="0036124F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A48B8" w14:textId="77777777" w:rsidR="00EE5A16" w:rsidRDefault="00EE5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65C087F5" w:rsidR="00E3692C" w:rsidRPr="00414537" w:rsidRDefault="00E3692C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>
      <w:rPr>
        <w:rFonts w:ascii="American Typewriter" w:hAnsi="American Typewriter" w:cs="Times New Roman"/>
        <w:color w:val="1F497D" w:themeColor="text2"/>
        <w:sz w:val="32"/>
        <w:szCs w:val="32"/>
      </w:rPr>
      <w:t>ΜΑΘΗΣΙΑΚΑ ΑΝΤΙΚΕΙΜΕΝΑ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EC53" w14:textId="77777777" w:rsidR="00EE5A16" w:rsidRDefault="00EE5A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6151D"/>
    <w:multiLevelType w:val="hybridMultilevel"/>
    <w:tmpl w:val="66622542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B01AD"/>
    <w:multiLevelType w:val="hybridMultilevel"/>
    <w:tmpl w:val="F5BA743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E730B"/>
    <w:multiLevelType w:val="hybridMultilevel"/>
    <w:tmpl w:val="641E5BB0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004A0"/>
    <w:multiLevelType w:val="hybridMultilevel"/>
    <w:tmpl w:val="34FCF7A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4567C"/>
    <w:multiLevelType w:val="hybridMultilevel"/>
    <w:tmpl w:val="2628131E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7B5CDB"/>
    <w:multiLevelType w:val="hybridMultilevel"/>
    <w:tmpl w:val="053877F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8F642E"/>
    <w:multiLevelType w:val="hybridMultilevel"/>
    <w:tmpl w:val="0ECAA002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25C72"/>
    <w:multiLevelType w:val="hybridMultilevel"/>
    <w:tmpl w:val="A794442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E6334B"/>
    <w:multiLevelType w:val="hybridMultilevel"/>
    <w:tmpl w:val="EDE62114"/>
    <w:lvl w:ilvl="0" w:tplc="0454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44120"/>
    <w:multiLevelType w:val="hybridMultilevel"/>
    <w:tmpl w:val="32DA4F3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B3DA5"/>
    <w:multiLevelType w:val="hybridMultilevel"/>
    <w:tmpl w:val="4F922A44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342D40"/>
    <w:multiLevelType w:val="hybridMultilevel"/>
    <w:tmpl w:val="6C78B8CA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1C10BB"/>
    <w:multiLevelType w:val="hybridMultilevel"/>
    <w:tmpl w:val="AC6ADC9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F2150A"/>
    <w:multiLevelType w:val="hybridMultilevel"/>
    <w:tmpl w:val="8EBC278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C40A53"/>
    <w:multiLevelType w:val="hybridMultilevel"/>
    <w:tmpl w:val="8D662396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60672C"/>
    <w:multiLevelType w:val="hybridMultilevel"/>
    <w:tmpl w:val="819CBF26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6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64612"/>
    <w:rsid w:val="000755F0"/>
    <w:rsid w:val="00090051"/>
    <w:rsid w:val="000D60FA"/>
    <w:rsid w:val="00166B2E"/>
    <w:rsid w:val="00192AC6"/>
    <w:rsid w:val="001A57E2"/>
    <w:rsid w:val="002E2D15"/>
    <w:rsid w:val="0036124F"/>
    <w:rsid w:val="003877EF"/>
    <w:rsid w:val="00396FC2"/>
    <w:rsid w:val="003A2BE3"/>
    <w:rsid w:val="003B1808"/>
    <w:rsid w:val="003D1EB9"/>
    <w:rsid w:val="003E1F8B"/>
    <w:rsid w:val="00414537"/>
    <w:rsid w:val="0047063D"/>
    <w:rsid w:val="004936E3"/>
    <w:rsid w:val="004E055F"/>
    <w:rsid w:val="004E773B"/>
    <w:rsid w:val="0050012B"/>
    <w:rsid w:val="00533B93"/>
    <w:rsid w:val="00565BB6"/>
    <w:rsid w:val="005B778B"/>
    <w:rsid w:val="005E20C1"/>
    <w:rsid w:val="006810FC"/>
    <w:rsid w:val="006C40DA"/>
    <w:rsid w:val="006D742D"/>
    <w:rsid w:val="00742055"/>
    <w:rsid w:val="00744C10"/>
    <w:rsid w:val="00774B78"/>
    <w:rsid w:val="007849C4"/>
    <w:rsid w:val="00791089"/>
    <w:rsid w:val="007C0838"/>
    <w:rsid w:val="00810286"/>
    <w:rsid w:val="008105F6"/>
    <w:rsid w:val="00812F88"/>
    <w:rsid w:val="008142B2"/>
    <w:rsid w:val="00814F35"/>
    <w:rsid w:val="00837186"/>
    <w:rsid w:val="008A24DA"/>
    <w:rsid w:val="008D2DCF"/>
    <w:rsid w:val="008E4155"/>
    <w:rsid w:val="00911198"/>
    <w:rsid w:val="00921A16"/>
    <w:rsid w:val="009D09E2"/>
    <w:rsid w:val="00A60388"/>
    <w:rsid w:val="00BD2670"/>
    <w:rsid w:val="00C0798D"/>
    <w:rsid w:val="00C22CED"/>
    <w:rsid w:val="00C579D8"/>
    <w:rsid w:val="00CD7DBB"/>
    <w:rsid w:val="00D17B80"/>
    <w:rsid w:val="00D618DC"/>
    <w:rsid w:val="00D62033"/>
    <w:rsid w:val="00DE20F8"/>
    <w:rsid w:val="00E068FC"/>
    <w:rsid w:val="00E34D4A"/>
    <w:rsid w:val="00E3692C"/>
    <w:rsid w:val="00E503E2"/>
    <w:rsid w:val="00E5118F"/>
    <w:rsid w:val="00E80241"/>
    <w:rsid w:val="00EE5A16"/>
    <w:rsid w:val="00F04D21"/>
    <w:rsid w:val="00F55829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uiPriority w:val="99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744C10"/>
  </w:style>
  <w:style w:type="paragraph" w:styleId="ListParagraph">
    <w:name w:val="List Paragraph"/>
    <w:basedOn w:val="Normal"/>
    <w:uiPriority w:val="34"/>
    <w:qFormat/>
    <w:rsid w:val="00744C10"/>
    <w:pPr>
      <w:ind w:left="720"/>
      <w:contextualSpacing/>
    </w:pPr>
    <w:rPr>
      <w:rFonts w:eastAsiaTheme="minorHAnsi" w:cs="AppleSystemUIFont"/>
      <w:color w:val="353535"/>
      <w:lang w:val="en-GB"/>
    </w:rPr>
  </w:style>
  <w:style w:type="character" w:customStyle="1" w:styleId="apple-converted-space">
    <w:name w:val="apple-converted-space"/>
    <w:basedOn w:val="DefaultParagraphFont"/>
    <w:rsid w:val="00744C10"/>
  </w:style>
  <w:style w:type="table" w:styleId="ListTable4-Accent2">
    <w:name w:val="List Table 4 Accent 2"/>
    <w:basedOn w:val="TableNormal"/>
    <w:uiPriority w:val="49"/>
    <w:rsid w:val="00744C10"/>
    <w:rPr>
      <w:rFonts w:eastAsiaTheme="minorHAnsi" w:cs="AppleSystemUIFont"/>
      <w:color w:val="353535"/>
      <w:lang w:val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photodentro.edu.gr/lor/r/8521/11245?locale=el" TargetMode="External"/><Relationship Id="rId13" Type="http://schemas.openxmlformats.org/officeDocument/2006/relationships/hyperlink" Target="http://photodentro.edu.gr/lor/r/8521/9505?locale=el" TargetMode="External"/><Relationship Id="rId14" Type="http://schemas.openxmlformats.org/officeDocument/2006/relationships/hyperlink" Target="http://photodentro.edu.gr/lor/r/8521/11191?locale=el" TargetMode="External"/><Relationship Id="rId15" Type="http://schemas.openxmlformats.org/officeDocument/2006/relationships/hyperlink" Target="http://photodentro.edu.gr/lor/r/8521/11218?locale=el" TargetMode="External"/><Relationship Id="rId16" Type="http://schemas.openxmlformats.org/officeDocument/2006/relationships/hyperlink" Target="http://photodentro.edu.gr/lor/r/8521/9401?locale=el" TargetMode="External"/><Relationship Id="rId17" Type="http://schemas.openxmlformats.org/officeDocument/2006/relationships/hyperlink" Target="http://photodentro.edu.gr/lor/r/8521/9565?locale=el" TargetMode="External"/><Relationship Id="rId18" Type="http://schemas.openxmlformats.org/officeDocument/2006/relationships/hyperlink" Target="http://photodentro.edu.gr/lor/r/8521/9393?locale=el" TargetMode="External"/><Relationship Id="rId19" Type="http://schemas.openxmlformats.org/officeDocument/2006/relationships/hyperlink" Target="http://photodentro.edu.gr/lor/r/8521/11241?locale=el" TargetMode="External"/><Relationship Id="rId60" Type="http://schemas.openxmlformats.org/officeDocument/2006/relationships/hyperlink" Target="http://photodentro.edu.gr/lor/r/8521/11242?locale=el" TargetMode="External"/><Relationship Id="rId61" Type="http://schemas.openxmlformats.org/officeDocument/2006/relationships/hyperlink" Target="http://photodentro.edu.gr/lor/r/8521/11278?locale=el" TargetMode="External"/><Relationship Id="rId62" Type="http://schemas.openxmlformats.org/officeDocument/2006/relationships/hyperlink" Target="http://photodentro.edu.gr/lor/r/8521/11262?locale=el" TargetMode="External"/><Relationship Id="rId63" Type="http://schemas.openxmlformats.org/officeDocument/2006/relationships/hyperlink" Target="http://photodentro.edu.gr/lor/r/8521/11259?locale=el" TargetMode="External"/><Relationship Id="rId64" Type="http://schemas.openxmlformats.org/officeDocument/2006/relationships/hyperlink" Target="http://photodentro.edu.gr/lor/r/8521/11236?locale=el" TargetMode="External"/><Relationship Id="rId65" Type="http://schemas.openxmlformats.org/officeDocument/2006/relationships/hyperlink" Target="http://photodentro.edu.gr/lor/r/8521/11208?locale=el" TargetMode="External"/><Relationship Id="rId66" Type="http://schemas.openxmlformats.org/officeDocument/2006/relationships/hyperlink" Target="http://photodentro.edu.gr/lor/r/8521/11255?locale=el" TargetMode="External"/><Relationship Id="rId67" Type="http://schemas.openxmlformats.org/officeDocument/2006/relationships/hyperlink" Target="http://photodentro.edu.gr/lor/r/8521/11257?locale=el" TargetMode="External"/><Relationship Id="rId68" Type="http://schemas.openxmlformats.org/officeDocument/2006/relationships/hyperlink" Target="http://photodentro.edu.gr/lor/r/8521/11234?locale=el" TargetMode="External"/><Relationship Id="rId69" Type="http://schemas.openxmlformats.org/officeDocument/2006/relationships/hyperlink" Target="http://photodentro.edu.gr/lor/r/8521/11230?locale=el" TargetMode="External"/><Relationship Id="rId120" Type="http://schemas.openxmlformats.org/officeDocument/2006/relationships/hyperlink" Target="http://photodentro.edu.gr/lor/r/8521/11148?locale=el" TargetMode="External"/><Relationship Id="rId121" Type="http://schemas.openxmlformats.org/officeDocument/2006/relationships/hyperlink" Target="http://photodentro.edu.gr/lor/r/8521/11159?locale=el" TargetMode="External"/><Relationship Id="rId122" Type="http://schemas.openxmlformats.org/officeDocument/2006/relationships/hyperlink" Target="http://photodentro.edu.gr/lor/r/8521/11149?locale=el" TargetMode="External"/><Relationship Id="rId123" Type="http://schemas.openxmlformats.org/officeDocument/2006/relationships/hyperlink" Target="http://photodentro.edu.gr/lor/r/8521/11160?locale=el" TargetMode="External"/><Relationship Id="rId124" Type="http://schemas.openxmlformats.org/officeDocument/2006/relationships/hyperlink" Target="http://photodentro.edu.gr/lor/r/8521/11150?locale=el" TargetMode="External"/><Relationship Id="rId125" Type="http://schemas.openxmlformats.org/officeDocument/2006/relationships/hyperlink" Target="http://photodentro.edu.gr/lor/r/8521/11161?locale=el" TargetMode="External"/><Relationship Id="rId126" Type="http://schemas.openxmlformats.org/officeDocument/2006/relationships/hyperlink" Target="http://photodentro.edu.gr/lor/r/8521/11151?locale=el" TargetMode="External"/><Relationship Id="rId127" Type="http://schemas.openxmlformats.org/officeDocument/2006/relationships/hyperlink" Target="http://photodentro.edu.gr/lor/r/8521/11162?locale=el" TargetMode="External"/><Relationship Id="rId128" Type="http://schemas.openxmlformats.org/officeDocument/2006/relationships/hyperlink" Target="http://photodentro.edu.gr/lor/r/8521/11152?locale=el" TargetMode="External"/><Relationship Id="rId129" Type="http://schemas.openxmlformats.org/officeDocument/2006/relationships/hyperlink" Target="http://photodentro.edu.gr/lor/r/8521/11163?locale=el" TargetMode="External"/><Relationship Id="rId40" Type="http://schemas.openxmlformats.org/officeDocument/2006/relationships/hyperlink" Target="http://photodentro.edu.gr/lor/r/8521/11244?locale=el" TargetMode="External"/><Relationship Id="rId41" Type="http://schemas.openxmlformats.org/officeDocument/2006/relationships/hyperlink" Target="http://photodentro.edu.gr/lor/r/8521/11275?locale=el" TargetMode="External"/><Relationship Id="rId42" Type="http://schemas.openxmlformats.org/officeDocument/2006/relationships/hyperlink" Target="http://photodentro.edu.gr/lor/r/8521/11215?locale=el" TargetMode="External"/><Relationship Id="rId90" Type="http://schemas.openxmlformats.org/officeDocument/2006/relationships/hyperlink" Target="http://photodentro.edu.gr/lor/r/8521/11226?locale=el" TargetMode="External"/><Relationship Id="rId91" Type="http://schemas.openxmlformats.org/officeDocument/2006/relationships/hyperlink" Target="http://photodentro.edu.gr/lor/r/8521/11229?locale=el" TargetMode="External"/><Relationship Id="rId92" Type="http://schemas.openxmlformats.org/officeDocument/2006/relationships/hyperlink" Target="http://photodentro.edu.gr/lor/r/8521/11227?locale=el" TargetMode="External"/><Relationship Id="rId93" Type="http://schemas.openxmlformats.org/officeDocument/2006/relationships/hyperlink" Target="http://photodentro.edu.gr/lor/r/8521/11228?locale=el" TargetMode="External"/><Relationship Id="rId94" Type="http://schemas.openxmlformats.org/officeDocument/2006/relationships/hyperlink" Target="http://photodentro.edu.gr/lor/r/8521/11141?locale=el" TargetMode="External"/><Relationship Id="rId95" Type="http://schemas.openxmlformats.org/officeDocument/2006/relationships/hyperlink" Target="http://photodentro.edu.gr/lor/r/8521/11142?locale=el" TargetMode="External"/><Relationship Id="rId96" Type="http://schemas.openxmlformats.org/officeDocument/2006/relationships/hyperlink" Target="http://photodentro.edu.gr/lor/r/8521/11143?locale=el" TargetMode="External"/><Relationship Id="rId101" Type="http://schemas.openxmlformats.org/officeDocument/2006/relationships/hyperlink" Target="http://photodentro.edu.gr/lor/r/8521/9503?locale=el" TargetMode="External"/><Relationship Id="rId102" Type="http://schemas.openxmlformats.org/officeDocument/2006/relationships/hyperlink" Target="http://photodentro.edu.gr/lor/r/8521/9506?locale=el" TargetMode="External"/><Relationship Id="rId103" Type="http://schemas.openxmlformats.org/officeDocument/2006/relationships/hyperlink" Target="http://photodentro.edu.gr/lor/r/8521/9500?locale=el" TargetMode="External"/><Relationship Id="rId104" Type="http://schemas.openxmlformats.org/officeDocument/2006/relationships/hyperlink" Target="http://photodentro.edu.gr/lor/r/8521/9497?locale=el" TargetMode="External"/><Relationship Id="rId105" Type="http://schemas.openxmlformats.org/officeDocument/2006/relationships/hyperlink" Target="http://photodentro.edu.gr/lor/r/8521/9499?locale=el" TargetMode="External"/><Relationship Id="rId106" Type="http://schemas.openxmlformats.org/officeDocument/2006/relationships/hyperlink" Target="http://photodentro.edu.gr/lor/r/8521/9487?locale=el" TargetMode="External"/><Relationship Id="rId107" Type="http://schemas.openxmlformats.org/officeDocument/2006/relationships/hyperlink" Target="http://photodentro.edu.gr/lor/r/8521/9488?locale=el" TargetMode="External"/><Relationship Id="rId108" Type="http://schemas.openxmlformats.org/officeDocument/2006/relationships/hyperlink" Target="http://photodentro.edu.gr/lor/r/8521/11167?locale=el" TargetMode="External"/><Relationship Id="rId109" Type="http://schemas.openxmlformats.org/officeDocument/2006/relationships/hyperlink" Target="http://photodentro.edu.gr/lor/r/8521/11168?locale=el" TargetMode="External"/><Relationship Id="rId97" Type="http://schemas.openxmlformats.org/officeDocument/2006/relationships/hyperlink" Target="http://photodentro.edu.gr/lor/r/8521/11144?locale=el" TargetMode="External"/><Relationship Id="rId98" Type="http://schemas.openxmlformats.org/officeDocument/2006/relationships/hyperlink" Target="http://photodentro.edu.gr/lor/r/8521/9495?locale=el" TargetMode="External"/><Relationship Id="rId99" Type="http://schemas.openxmlformats.org/officeDocument/2006/relationships/hyperlink" Target="http://photodentro.edu.gr/lor/r/8521/9502?locale=el" TargetMode="External"/><Relationship Id="rId43" Type="http://schemas.openxmlformats.org/officeDocument/2006/relationships/hyperlink" Target="http://photodentro.edu.gr/lor/r/8521/11279?locale=el" TargetMode="External"/><Relationship Id="rId44" Type="http://schemas.openxmlformats.org/officeDocument/2006/relationships/hyperlink" Target="http://photodentro.edu.gr/lor/r/8521/11211?locale=el" TargetMode="External"/><Relationship Id="rId45" Type="http://schemas.openxmlformats.org/officeDocument/2006/relationships/hyperlink" Target="http://photodentro.edu.gr/lor/r/8521/9494?locale=el" TargetMode="External"/><Relationship Id="rId46" Type="http://schemas.openxmlformats.org/officeDocument/2006/relationships/hyperlink" Target="http://photodentro.edu.gr/lor/r/8521/9490?locale=el" TargetMode="External"/><Relationship Id="rId47" Type="http://schemas.openxmlformats.org/officeDocument/2006/relationships/hyperlink" Target="http://photodentro.edu.gr/lor/r/8521/9392?locale=el" TargetMode="External"/><Relationship Id="rId48" Type="http://schemas.openxmlformats.org/officeDocument/2006/relationships/hyperlink" Target="http://photodentro.edu.gr/lor/r/8521/11233?locale=el" TargetMode="External"/><Relationship Id="rId49" Type="http://schemas.openxmlformats.org/officeDocument/2006/relationships/hyperlink" Target="http://photodentro.edu.gr/lor/r/8521/11252?locale=el" TargetMode="External"/><Relationship Id="rId100" Type="http://schemas.openxmlformats.org/officeDocument/2006/relationships/hyperlink" Target="http://photodentro.edu.gr/lor/r/8521/9504?locale=el" TargetMode="External"/><Relationship Id="rId20" Type="http://schemas.openxmlformats.org/officeDocument/2006/relationships/hyperlink" Target="http://photodentro.edu.gr/lor/r/8521/11239?locale=el" TargetMode="External"/><Relationship Id="rId21" Type="http://schemas.openxmlformats.org/officeDocument/2006/relationships/hyperlink" Target="http://photodentro.edu.gr/lor/r/8521/9695?locale=el" TargetMode="External"/><Relationship Id="rId22" Type="http://schemas.openxmlformats.org/officeDocument/2006/relationships/hyperlink" Target="http://photodentro.edu.gr/lor/r/8521/11199?locale=el" TargetMode="External"/><Relationship Id="rId70" Type="http://schemas.openxmlformats.org/officeDocument/2006/relationships/hyperlink" Target="http://photodentro.edu.gr/lor/r/8521/11232?locale=el" TargetMode="External"/><Relationship Id="rId71" Type="http://schemas.openxmlformats.org/officeDocument/2006/relationships/hyperlink" Target="http://photodentro.edu.gr/lor/r/8521/11243?locale=el" TargetMode="External"/><Relationship Id="rId72" Type="http://schemas.openxmlformats.org/officeDocument/2006/relationships/hyperlink" Target="http://photodentro.edu.gr/lor/r/8521/11247?locale=el" TargetMode="External"/><Relationship Id="rId73" Type="http://schemas.openxmlformats.org/officeDocument/2006/relationships/hyperlink" Target="http://photodentro.edu.gr/lor/r/8521/11223?locale=el" TargetMode="External"/><Relationship Id="rId74" Type="http://schemas.openxmlformats.org/officeDocument/2006/relationships/hyperlink" Target="http://photodentro.edu.gr/lor/r/8521/11224?locale=el" TargetMode="External"/><Relationship Id="rId75" Type="http://schemas.openxmlformats.org/officeDocument/2006/relationships/hyperlink" Target="http://photodentro.edu.gr/lor/r/8521/11272?locale=el" TargetMode="External"/><Relationship Id="rId76" Type="http://schemas.openxmlformats.org/officeDocument/2006/relationships/hyperlink" Target="http://photodentro.edu.gr/lor/r/8521/11273?locale=el" TargetMode="External"/><Relationship Id="rId77" Type="http://schemas.openxmlformats.org/officeDocument/2006/relationships/hyperlink" Target="http://photodentro.edu.gr/lor/r/8521/11225?locale=el" TargetMode="External"/><Relationship Id="rId78" Type="http://schemas.openxmlformats.org/officeDocument/2006/relationships/hyperlink" Target="http://photodentro.edu.gr/lor/r/8521/11264?locale=el" TargetMode="External"/><Relationship Id="rId79" Type="http://schemas.openxmlformats.org/officeDocument/2006/relationships/hyperlink" Target="http://photodentro.edu.gr/lor/r/8521/11269?locale=el" TargetMode="External"/><Relationship Id="rId23" Type="http://schemas.openxmlformats.org/officeDocument/2006/relationships/hyperlink" Target="http://photodentro.edu.gr/lor/r/8521/11235?locale=el" TargetMode="External"/><Relationship Id="rId24" Type="http://schemas.openxmlformats.org/officeDocument/2006/relationships/hyperlink" Target="http://photodentro.edu.gr/lor/r/8521/11240?locale=el" TargetMode="External"/><Relationship Id="rId25" Type="http://schemas.openxmlformats.org/officeDocument/2006/relationships/hyperlink" Target="http://photodentro.edu.gr/lor/r/8521/9576?locale=el" TargetMode="External"/><Relationship Id="rId26" Type="http://schemas.openxmlformats.org/officeDocument/2006/relationships/hyperlink" Target="http://photodentro.edu.gr/lor/r/8521/9478?locale=el" TargetMode="External"/><Relationship Id="rId27" Type="http://schemas.openxmlformats.org/officeDocument/2006/relationships/hyperlink" Target="http://photodentro.edu.gr/lor/r/8521/11179?locale=el" TargetMode="External"/><Relationship Id="rId28" Type="http://schemas.openxmlformats.org/officeDocument/2006/relationships/hyperlink" Target="http://photodentro.edu.gr/lor/r/8521/9411?locale=el" TargetMode="External"/><Relationship Id="rId29" Type="http://schemas.openxmlformats.org/officeDocument/2006/relationships/hyperlink" Target="http://photodentro.edu.gr/lor/r/8521/11198?locale=el" TargetMode="External"/><Relationship Id="rId130" Type="http://schemas.openxmlformats.org/officeDocument/2006/relationships/hyperlink" Target="http://photodentro.edu.gr/lor/r/8521/11153?locale=el" TargetMode="External"/><Relationship Id="rId131" Type="http://schemas.openxmlformats.org/officeDocument/2006/relationships/hyperlink" Target="http://photodentro.edu.gr/lor/r/8521/11164?locale=el" TargetMode="External"/><Relationship Id="rId132" Type="http://schemas.openxmlformats.org/officeDocument/2006/relationships/hyperlink" Target="http://photodentro.edu.gr/lor/r/8521/11154?locale=el" TargetMode="External"/><Relationship Id="rId133" Type="http://schemas.openxmlformats.org/officeDocument/2006/relationships/hyperlink" Target="http://photodentro.edu.gr/lor/r/8521/11165?locale=el" TargetMode="External"/><Relationship Id="rId134" Type="http://schemas.openxmlformats.org/officeDocument/2006/relationships/hyperlink" Target="http://photodentro.edu.gr/lor/r/8521/11155?locale=el" TargetMode="External"/><Relationship Id="rId135" Type="http://schemas.openxmlformats.org/officeDocument/2006/relationships/hyperlink" Target="http://photodentro.edu.gr/lor/r/8521/11166?locale=el" TargetMode="External"/><Relationship Id="rId136" Type="http://schemas.openxmlformats.org/officeDocument/2006/relationships/hyperlink" Target="http://photodentro.edu.gr/lor/r/8521/11156?locale=el" TargetMode="External"/><Relationship Id="rId137" Type="http://schemas.openxmlformats.org/officeDocument/2006/relationships/header" Target="header1.xml"/><Relationship Id="rId138" Type="http://schemas.openxmlformats.org/officeDocument/2006/relationships/header" Target="header2.xml"/><Relationship Id="rId13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photodentro.edu.gr/lor/r/8521/5933/simple-search?query=&amp;newQuery=true" TargetMode="External"/><Relationship Id="rId9" Type="http://schemas.openxmlformats.org/officeDocument/2006/relationships/image" Target="media/image2.png"/><Relationship Id="rId50" Type="http://schemas.openxmlformats.org/officeDocument/2006/relationships/hyperlink" Target="http://photodentro.edu.gr/lor/r/8521/11276?locale=el" TargetMode="External"/><Relationship Id="rId51" Type="http://schemas.openxmlformats.org/officeDocument/2006/relationships/hyperlink" Target="http://photodentro.edu.gr/lor/r/8521/11268?locale=el" TargetMode="External"/><Relationship Id="rId52" Type="http://schemas.openxmlformats.org/officeDocument/2006/relationships/hyperlink" Target="http://photodentro.edu.gr/lor/r/8521/11213?locale=el" TargetMode="External"/><Relationship Id="rId53" Type="http://schemas.openxmlformats.org/officeDocument/2006/relationships/hyperlink" Target="http://photodentro.edu.gr/lor/r/8521/11214?locale=el" TargetMode="External"/><Relationship Id="rId54" Type="http://schemas.openxmlformats.org/officeDocument/2006/relationships/hyperlink" Target="http://photodentro.edu.gr/lor/r/8521/11261?locale=el" TargetMode="External"/><Relationship Id="rId55" Type="http://schemas.openxmlformats.org/officeDocument/2006/relationships/hyperlink" Target="http://photodentro.edu.gr/lor/r/8521/9390?locale=el" TargetMode="External"/><Relationship Id="rId56" Type="http://schemas.openxmlformats.org/officeDocument/2006/relationships/hyperlink" Target="http://photodentro.edu.gr/lor/r/8521/11231?locale=el" TargetMode="External"/><Relationship Id="rId57" Type="http://schemas.openxmlformats.org/officeDocument/2006/relationships/hyperlink" Target="http://photodentro.edu.gr/lor/r/8521/9399?locale=el" TargetMode="External"/><Relationship Id="rId58" Type="http://schemas.openxmlformats.org/officeDocument/2006/relationships/hyperlink" Target="http://photodentro.edu.gr/lor/r/8521/11202?locale=el" TargetMode="External"/><Relationship Id="rId59" Type="http://schemas.openxmlformats.org/officeDocument/2006/relationships/hyperlink" Target="http://photodentro.edu.gr/lor/r/8521/11216?locale=el" TargetMode="External"/><Relationship Id="rId110" Type="http://schemas.openxmlformats.org/officeDocument/2006/relationships/hyperlink" Target="http://photodentro.edu.gr/lor/r/8521/11169?locale=el" TargetMode="External"/><Relationship Id="rId111" Type="http://schemas.openxmlformats.org/officeDocument/2006/relationships/hyperlink" Target="http://photodentro.edu.gr/lor/r/8521/11170?locale=el" TargetMode="External"/><Relationship Id="rId112" Type="http://schemas.openxmlformats.org/officeDocument/2006/relationships/hyperlink" Target="http://photodentro.edu.gr/lor/r/8521/11174?locale=el" TargetMode="External"/><Relationship Id="rId113" Type="http://schemas.openxmlformats.org/officeDocument/2006/relationships/hyperlink" Target="http://photodentro.edu.gr/lor/r/8521/11175?locale=el" TargetMode="External"/><Relationship Id="rId114" Type="http://schemas.openxmlformats.org/officeDocument/2006/relationships/hyperlink" Target="http://photodentro.edu.gr/lor/r/8521/11176?locale=el" TargetMode="External"/><Relationship Id="rId115" Type="http://schemas.openxmlformats.org/officeDocument/2006/relationships/hyperlink" Target="http://photodentro.edu.gr/lor/r/8521/11145?locale=el" TargetMode="External"/><Relationship Id="rId116" Type="http://schemas.openxmlformats.org/officeDocument/2006/relationships/hyperlink" Target="http://photodentro.edu.gr/lor/r/8521/11146?locale=el" TargetMode="External"/><Relationship Id="rId117" Type="http://schemas.openxmlformats.org/officeDocument/2006/relationships/hyperlink" Target="http://photodentro.edu.gr/lor/r/8521/11157?locale=el" TargetMode="External"/><Relationship Id="rId118" Type="http://schemas.openxmlformats.org/officeDocument/2006/relationships/hyperlink" Target="http://photodentro.edu.gr/lor/r/8521/11147?locale=el" TargetMode="External"/><Relationship Id="rId119" Type="http://schemas.openxmlformats.org/officeDocument/2006/relationships/hyperlink" Target="http://photodentro.edu.gr/lor/r/8521/11158?locale=el" TargetMode="External"/><Relationship Id="rId30" Type="http://schemas.openxmlformats.org/officeDocument/2006/relationships/hyperlink" Target="http://photodentro.edu.gr/lor/r/8521/11256?locale=el" TargetMode="External"/><Relationship Id="rId31" Type="http://schemas.openxmlformats.org/officeDocument/2006/relationships/hyperlink" Target="http://photodentro.edu.gr/lor/r/8521/11250?locale=el" TargetMode="External"/><Relationship Id="rId32" Type="http://schemas.openxmlformats.org/officeDocument/2006/relationships/hyperlink" Target="http://photodentro.edu.gr/lor/r/8521/11249?locale=el" TargetMode="External"/><Relationship Id="rId33" Type="http://schemas.openxmlformats.org/officeDocument/2006/relationships/hyperlink" Target="http://photodentro.edu.gr/lor/r/8521/11251?locale=el" TargetMode="External"/><Relationship Id="rId34" Type="http://schemas.openxmlformats.org/officeDocument/2006/relationships/hyperlink" Target="http://photodentro.edu.gr/lor/r/8521/11246?locale=el" TargetMode="External"/><Relationship Id="rId35" Type="http://schemas.openxmlformats.org/officeDocument/2006/relationships/hyperlink" Target="http://photodentro.edu.gr/lor/r/8521/9474?locale=el" TargetMode="External"/><Relationship Id="rId36" Type="http://schemas.openxmlformats.org/officeDocument/2006/relationships/hyperlink" Target="http://photodentro.edu.gr/lor/r/8521/9508?locale=el" TargetMode="External"/><Relationship Id="rId37" Type="http://schemas.openxmlformats.org/officeDocument/2006/relationships/hyperlink" Target="http://photodentro.edu.gr/lor/r/8521/11219?locale=el" TargetMode="External"/><Relationship Id="rId38" Type="http://schemas.openxmlformats.org/officeDocument/2006/relationships/hyperlink" Target="http://photodentro.edu.gr/lor/r/8521/11221?locale=el" TargetMode="External"/><Relationship Id="rId39" Type="http://schemas.openxmlformats.org/officeDocument/2006/relationships/hyperlink" Target="http://photodentro.edu.gr/lor/r/8521/11207?locale=el" TargetMode="External"/><Relationship Id="rId80" Type="http://schemas.openxmlformats.org/officeDocument/2006/relationships/hyperlink" Target="http://photodentro.edu.gr/lor/r/8521/11270?locale=el" TargetMode="External"/><Relationship Id="rId81" Type="http://schemas.openxmlformats.org/officeDocument/2006/relationships/hyperlink" Target="http://photodentro.edu.gr/lor/r/8521/11265?locale=el" TargetMode="External"/><Relationship Id="rId82" Type="http://schemas.openxmlformats.org/officeDocument/2006/relationships/hyperlink" Target="http://photodentro.edu.gr/lor/r/8521/11266?locale=el" TargetMode="External"/><Relationship Id="rId83" Type="http://schemas.openxmlformats.org/officeDocument/2006/relationships/hyperlink" Target="http://photodentro.edu.gr/lor/r/8521/11267?locale=el" TargetMode="External"/><Relationship Id="rId84" Type="http://schemas.openxmlformats.org/officeDocument/2006/relationships/hyperlink" Target="http://photodentro.edu.gr/lor/r/8521/11271?locale=el" TargetMode="External"/><Relationship Id="rId85" Type="http://schemas.openxmlformats.org/officeDocument/2006/relationships/hyperlink" Target="http://photodentro.edu.gr/lor/r/8521/11171?locale=el" TargetMode="External"/><Relationship Id="rId86" Type="http://schemas.openxmlformats.org/officeDocument/2006/relationships/hyperlink" Target="http://photodentro.edu.gr/lor/r/8521/11197?locale=el" TargetMode="External"/><Relationship Id="rId87" Type="http://schemas.openxmlformats.org/officeDocument/2006/relationships/hyperlink" Target="http://photodentro.edu.gr/lor/r/8521/11195?locale=el" TargetMode="External"/><Relationship Id="rId88" Type="http://schemas.openxmlformats.org/officeDocument/2006/relationships/hyperlink" Target="http://photodentro.edu.gr/lor/r/8521/9398?locale=el" TargetMode="External"/><Relationship Id="rId89" Type="http://schemas.openxmlformats.org/officeDocument/2006/relationships/hyperlink" Target="http://photodentro.edu.gr/lor/r/8521/11222?locale=el" TargetMode="External"/><Relationship Id="rId140" Type="http://schemas.openxmlformats.org/officeDocument/2006/relationships/footer" Target="footer2.xml"/><Relationship Id="rId141" Type="http://schemas.openxmlformats.org/officeDocument/2006/relationships/header" Target="header3.xml"/><Relationship Id="rId142" Type="http://schemas.openxmlformats.org/officeDocument/2006/relationships/footer" Target="footer3.xml"/><Relationship Id="rId143" Type="http://schemas.openxmlformats.org/officeDocument/2006/relationships/fontTable" Target="fontTable.xml"/><Relationship Id="rId14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2445</Words>
  <Characters>13938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30</cp:revision>
  <cp:lastPrinted>2011-07-14T15:58:00Z</cp:lastPrinted>
  <dcterms:created xsi:type="dcterms:W3CDTF">2011-07-14T15:58:00Z</dcterms:created>
  <dcterms:modified xsi:type="dcterms:W3CDTF">2021-03-29T12:03:00Z</dcterms:modified>
</cp:coreProperties>
</file>