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CE" w:rsidRDefault="004C20CE" w:rsidP="004C20CE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Ονοματεπώνυμο: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Τάξη:</w:t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  <w:t>Ημερομηνία:</w:t>
      </w:r>
    </w:p>
    <w:p w:rsidR="004C20CE" w:rsidRDefault="004C20CE" w:rsidP="004C20CE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210820</wp:posOffset>
            </wp:positionV>
            <wp:extent cx="368300" cy="368300"/>
            <wp:effectExtent l="19050" t="0" r="0" b="0"/>
            <wp:wrapSquare wrapText="bothSides"/>
            <wp:docPr id="7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0CE" w:rsidRDefault="004C20CE" w:rsidP="004C20CE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cs="Arial"/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68300" cy="368300"/>
            <wp:effectExtent l="0" t="0" r="0" b="0"/>
            <wp:wrapSquare wrapText="bothSides"/>
            <wp:docPr id="6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szCs w:val="24"/>
        </w:rPr>
        <w:t xml:space="preserve">Φύλλο εργασίας </w:t>
      </w:r>
    </w:p>
    <w:p w:rsidR="004C20CE" w:rsidRPr="001807C3" w:rsidRDefault="004C20CE" w:rsidP="004C20CE">
      <w:pPr>
        <w:pStyle w:val="2"/>
        <w:ind w:firstLine="2340"/>
        <w:rPr>
          <w:color w:val="666699"/>
        </w:rPr>
      </w:pPr>
      <w:bookmarkStart w:id="0" w:name="_Toc156318400"/>
      <w:r w:rsidRPr="001807C3">
        <w:rPr>
          <w:color w:val="666699"/>
        </w:rPr>
        <w:t>Αναγνωρίζω ρεύματα</w:t>
      </w:r>
      <w:bookmarkEnd w:id="0"/>
      <w:r w:rsidRPr="001807C3">
        <w:rPr>
          <w:color w:val="666699"/>
        </w:rPr>
        <w:t xml:space="preserve"> </w:t>
      </w:r>
    </w:p>
    <w:p w:rsidR="004C20CE" w:rsidRPr="001920ED" w:rsidRDefault="004C20CE" w:rsidP="004C20CE">
      <w:pPr>
        <w:pBdr>
          <w:top w:val="single" w:sz="4" w:space="1" w:color="auto"/>
        </w:pBdr>
        <w:spacing w:line="360" w:lineRule="auto"/>
      </w:pPr>
    </w:p>
    <w:p w:rsidR="004C20CE" w:rsidRDefault="004C20CE" w:rsidP="004C20CE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Παρατήρησε τα παρακάτω έργα, δες τα χαρακτηριστικά από κάθε περίοδο και βάλε τα σε μια σειρά σύμφωνα με το χρόνο δημιουργίας τους, όπως εσύ νομίζεις.</w:t>
      </w:r>
    </w:p>
    <w:p w:rsidR="004C20CE" w:rsidRDefault="004C20CE" w:rsidP="004C20CE">
      <w:pPr>
        <w:pBdr>
          <w:bottom w:val="dotted" w:sz="4" w:space="1" w:color="auto"/>
          <w:between w:val="dotted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noProof/>
          <w:color w:val="000000"/>
          <w:sz w:val="18"/>
          <w:szCs w:val="18"/>
        </w:rPr>
        <w:drawing>
          <wp:inline distT="0" distB="0" distL="0" distR="0">
            <wp:extent cx="694690" cy="1222375"/>
            <wp:effectExtent l="19050" t="0" r="0" b="0"/>
            <wp:docPr id="1" name="Εικόνα 1" descr="holy-trinityGr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y-trinityGrec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000000"/>
          <w:sz w:val="18"/>
          <w:szCs w:val="18"/>
        </w:rPr>
        <w:t xml:space="preserve"> του Δομίνικου Θεοτοκόπουλου (Ελ Γκρέκο)</w:t>
      </w:r>
    </w:p>
    <w:p w:rsidR="004C20CE" w:rsidRDefault="004C20CE" w:rsidP="004C20CE">
      <w:pPr>
        <w:pBdr>
          <w:bottom w:val="dotted" w:sz="4" w:space="1" w:color="auto"/>
          <w:between w:val="dotted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noProof/>
          <w:color w:val="000000"/>
          <w:sz w:val="18"/>
          <w:szCs w:val="18"/>
        </w:rPr>
        <w:drawing>
          <wp:inline distT="0" distB="0" distL="0" distR="0">
            <wp:extent cx="765175" cy="571500"/>
            <wp:effectExtent l="19050" t="0" r="0" b="0"/>
            <wp:docPr id="2" name="Εικόνα 2" descr="ImpressionismManet-181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pressionismManet-181b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000000"/>
          <w:sz w:val="18"/>
          <w:szCs w:val="18"/>
        </w:rPr>
        <w:t xml:space="preserve"> του Μανέ</w:t>
      </w:r>
    </w:p>
    <w:p w:rsidR="004C20CE" w:rsidRDefault="004C20CE" w:rsidP="004C20CE">
      <w:pPr>
        <w:pBdr>
          <w:bottom w:val="dotted" w:sz="4" w:space="1" w:color="auto"/>
          <w:between w:val="dotted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noProof/>
          <w:color w:val="000000"/>
          <w:sz w:val="18"/>
          <w:szCs w:val="18"/>
        </w:rPr>
        <w:drawing>
          <wp:inline distT="0" distB="0" distL="0" distR="0">
            <wp:extent cx="800100" cy="808990"/>
            <wp:effectExtent l="19050" t="0" r="0" b="0"/>
            <wp:docPr id="3" name="Εικόνα 3" descr="PopAr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Art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000000"/>
          <w:sz w:val="18"/>
          <w:szCs w:val="18"/>
        </w:rPr>
        <w:t xml:space="preserve"> του </w:t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Λιχτεστέιν</w:t>
      </w:r>
      <w:proofErr w:type="spellEnd"/>
    </w:p>
    <w:p w:rsidR="004C20CE" w:rsidRDefault="004C20CE" w:rsidP="004C20CE">
      <w:pPr>
        <w:pBdr>
          <w:bottom w:val="dotted" w:sz="4" w:space="1" w:color="auto"/>
          <w:between w:val="dotted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noProof/>
          <w:color w:val="000000"/>
          <w:sz w:val="18"/>
          <w:szCs w:val="18"/>
        </w:rPr>
        <w:drawing>
          <wp:inline distT="0" distB="0" distL="0" distR="0">
            <wp:extent cx="782320" cy="1037590"/>
            <wp:effectExtent l="19050" t="0" r="0" b="0"/>
            <wp:docPr id="4" name="Εικόνα 4" descr="cowperRaph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wperRaphae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000000"/>
          <w:sz w:val="18"/>
          <w:szCs w:val="18"/>
        </w:rPr>
        <w:t xml:space="preserve"> του </w:t>
      </w:r>
      <w:proofErr w:type="spellStart"/>
      <w:r>
        <w:rPr>
          <w:rFonts w:ascii="Verdana" w:hAnsi="Verdana" w:cs="Tahoma"/>
          <w:color w:val="000000"/>
          <w:sz w:val="18"/>
          <w:szCs w:val="18"/>
        </w:rPr>
        <w:t>Ραφήλ</w:t>
      </w:r>
      <w:proofErr w:type="spellEnd"/>
    </w:p>
    <w:p w:rsidR="004C20CE" w:rsidRDefault="004C20CE" w:rsidP="004C20CE">
      <w:pPr>
        <w:pBdr>
          <w:bottom w:val="dotted" w:sz="4" w:space="1" w:color="auto"/>
        </w:pBd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noProof/>
          <w:color w:val="000000"/>
          <w:sz w:val="18"/>
          <w:szCs w:val="18"/>
        </w:rPr>
        <w:drawing>
          <wp:inline distT="0" distB="0" distL="0" distR="0">
            <wp:extent cx="1371600" cy="800100"/>
            <wp:effectExtent l="19050" t="0" r="0" b="0"/>
            <wp:docPr id="5" name="Εικόνα 5" descr="guer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ernic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Tahoma"/>
          <w:color w:val="000000"/>
          <w:sz w:val="18"/>
          <w:szCs w:val="18"/>
        </w:rPr>
        <w:t xml:space="preserve"> του Πικάσο</w:t>
      </w:r>
    </w:p>
    <w:p w:rsidR="004C20CE" w:rsidRDefault="004C20CE" w:rsidP="004C20CE">
      <w:p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4C20CE" w:rsidRDefault="004C20CE" w:rsidP="004C20CE">
      <w:pPr>
        <w:numPr>
          <w:ilvl w:val="0"/>
          <w:numId w:val="1"/>
        </w:numPr>
        <w:spacing w:line="360" w:lineRule="auto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Τα έργα τοποθετούνται στο σωστό χρόνο που δημιουργήθηκαν με τη βοήθεια του δασκάλου και ονόμασε τα ρεύματα στα οποία ανήκουν.</w:t>
      </w:r>
    </w:p>
    <w:p w:rsidR="004C20CE" w:rsidRPr="006540FC" w:rsidRDefault="004C20CE" w:rsidP="004C20CE">
      <w:pPr>
        <w:pStyle w:val="a3"/>
        <w:spacing w:before="120" w:after="0" w:line="360" w:lineRule="auto"/>
        <w:ind w:left="0"/>
        <w:jc w:val="both"/>
        <w:rPr>
          <w:rFonts w:ascii="Verdana" w:hAnsi="Verdana" w:cs="Tahoma"/>
          <w:sz w:val="18"/>
          <w:szCs w:val="18"/>
        </w:rPr>
      </w:pPr>
    </w:p>
    <w:p w:rsidR="0017148E" w:rsidRDefault="0017148E"/>
    <w:sectPr w:rsidR="0017148E" w:rsidSect="001714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70F9B"/>
    <w:multiLevelType w:val="hybridMultilevel"/>
    <w:tmpl w:val="343C32BA"/>
    <w:lvl w:ilvl="0" w:tplc="FB80FAD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u w:val="none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C20CE"/>
    <w:rsid w:val="0017148E"/>
    <w:rsid w:val="004C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CE"/>
    <w:pPr>
      <w:spacing w:after="0" w:line="240" w:lineRule="auto"/>
    </w:pPr>
    <w:rPr>
      <w:rFonts w:ascii="Tahoma" w:eastAsia="Μοντέρνα" w:hAnsi="Tahoma" w:cs="Times New Roman"/>
      <w:sz w:val="24"/>
      <w:szCs w:val="20"/>
      <w:lang w:eastAsia="el-GR"/>
    </w:rPr>
  </w:style>
  <w:style w:type="paragraph" w:styleId="2">
    <w:name w:val="heading 2"/>
    <w:basedOn w:val="a"/>
    <w:link w:val="2Char"/>
    <w:qFormat/>
    <w:rsid w:val="004C20CE"/>
    <w:pPr>
      <w:spacing w:before="100" w:beforeAutospacing="1" w:after="100" w:afterAutospacing="1"/>
      <w:outlineLvl w:val="1"/>
    </w:pPr>
    <w:rPr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C20CE"/>
    <w:rPr>
      <w:rFonts w:ascii="Tahoma" w:eastAsia="Μοντέρνα" w:hAnsi="Tahoma" w:cs="Times New Roman"/>
      <w:b/>
      <w:bCs/>
      <w:color w:val="000000"/>
      <w:sz w:val="24"/>
      <w:szCs w:val="36"/>
      <w:lang w:eastAsia="el-GR"/>
    </w:rPr>
  </w:style>
  <w:style w:type="paragraph" w:styleId="a3">
    <w:name w:val="Body Text Indent"/>
    <w:basedOn w:val="a"/>
    <w:link w:val="Char"/>
    <w:rsid w:val="004C20CE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4C20CE"/>
    <w:rPr>
      <w:rFonts w:ascii="Tahoma" w:eastAsia="Μοντέρνα" w:hAnsi="Tahoma" w:cs="Times New Roman"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C20CE"/>
    <w:rPr>
      <w:rFonts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C20CE"/>
    <w:rPr>
      <w:rFonts w:ascii="Tahoma" w:eastAsia="Μοντέρνα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2014-11-03T14:30:00Z</dcterms:created>
  <dcterms:modified xsi:type="dcterms:W3CDTF">2014-11-03T14:30:00Z</dcterms:modified>
</cp:coreProperties>
</file>