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C9" w:rsidRDefault="00986BC9" w:rsidP="00986BC9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Ονοματεπώνυμο:</w:t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  <w:t>Τάξη:</w:t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  <w:t>Ημερομηνία:</w:t>
      </w:r>
    </w:p>
    <w:p w:rsidR="00986BC9" w:rsidRDefault="00986BC9" w:rsidP="00986BC9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210820</wp:posOffset>
            </wp:positionV>
            <wp:extent cx="368300" cy="368300"/>
            <wp:effectExtent l="0" t="0" r="0" b="0"/>
            <wp:wrapSquare wrapText="bothSides"/>
            <wp:docPr id="23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210820</wp:posOffset>
            </wp:positionV>
            <wp:extent cx="546100" cy="368300"/>
            <wp:effectExtent l="19050" t="0" r="6350" b="0"/>
            <wp:wrapSquare wrapText="bothSides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210820</wp:posOffset>
            </wp:positionV>
            <wp:extent cx="546100" cy="457200"/>
            <wp:effectExtent l="19050" t="0" r="0" b="0"/>
            <wp:wrapSquare wrapText="bothSides"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BC9" w:rsidRDefault="00986BC9" w:rsidP="00986BC9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Φύλλο εργασίας </w:t>
      </w:r>
    </w:p>
    <w:p w:rsidR="00986BC9" w:rsidRPr="00D2019A" w:rsidRDefault="00986BC9" w:rsidP="00986BC9">
      <w:pPr>
        <w:pStyle w:val="2"/>
        <w:ind w:firstLine="1620"/>
        <w:rPr>
          <w:color w:val="666699"/>
        </w:rPr>
      </w:pPr>
      <w:bookmarkStart w:id="0" w:name="_Toc156318404"/>
      <w:r w:rsidRPr="00D2019A">
        <w:rPr>
          <w:color w:val="666699"/>
        </w:rPr>
        <w:t>Μιμούμενοι τεχνοτροπίες</w:t>
      </w:r>
      <w:bookmarkEnd w:id="0"/>
    </w:p>
    <w:p w:rsidR="00986BC9" w:rsidRDefault="00986BC9" w:rsidP="00986BC9">
      <w:pPr>
        <w:pBdr>
          <w:top w:val="single" w:sz="4" w:space="1" w:color="auto"/>
        </w:pBdr>
        <w:spacing w:line="360" w:lineRule="auto"/>
        <w:jc w:val="both"/>
        <w:rPr>
          <w:rFonts w:ascii="Verdana" w:hAnsi="Verdana" w:cs="Tahoma"/>
          <w:color w:val="FF0000"/>
          <w:sz w:val="18"/>
          <w:szCs w:val="18"/>
        </w:rPr>
      </w:pPr>
    </w:p>
    <w:p w:rsidR="00986BC9" w:rsidRDefault="00986BC9" w:rsidP="00986BC9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Στο περιβάλλον ενός </w:t>
      </w:r>
      <w:proofErr w:type="spellStart"/>
      <w:r>
        <w:rPr>
          <w:rFonts w:ascii="Verdana" w:hAnsi="Verdana" w:cs="Tahoma"/>
          <w:sz w:val="18"/>
          <w:szCs w:val="18"/>
        </w:rPr>
        <w:t>φυλλομετρητή</w:t>
      </w:r>
      <w:proofErr w:type="spellEnd"/>
      <w:r>
        <w:rPr>
          <w:rFonts w:ascii="Verdana" w:hAnsi="Verdana" w:cs="Tahoma"/>
          <w:sz w:val="18"/>
          <w:szCs w:val="18"/>
        </w:rPr>
        <w:t xml:space="preserve"> του παγκόσμιου ιστού (π.χ. </w:t>
      </w:r>
      <w:r>
        <w:rPr>
          <w:rFonts w:ascii="Verdana" w:hAnsi="Verdana" w:cs="Tahoma"/>
          <w:sz w:val="18"/>
          <w:szCs w:val="18"/>
          <w:lang w:val="en-US"/>
        </w:rPr>
        <w:t>Internet</w:t>
      </w:r>
      <w:r w:rsidRPr="00F27ABB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  <w:lang w:val="en-US"/>
        </w:rPr>
        <w:t>Explorer</w:t>
      </w:r>
      <w:r>
        <w:rPr>
          <w:rFonts w:ascii="Verdana" w:hAnsi="Verdana" w:cs="Tahoma"/>
          <w:sz w:val="18"/>
          <w:szCs w:val="18"/>
        </w:rPr>
        <w:t xml:space="preserve">, </w:t>
      </w:r>
      <w:r>
        <w:rPr>
          <w:rFonts w:ascii="Verdana" w:hAnsi="Verdana" w:cs="Tahoma"/>
          <w:sz w:val="18"/>
          <w:szCs w:val="18"/>
          <w:lang w:val="en-US"/>
        </w:rPr>
        <w:t>Netscape</w:t>
      </w:r>
      <w:r w:rsidRPr="00F27ABB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  <w:lang w:val="en-US"/>
        </w:rPr>
        <w:t>Navigator</w:t>
      </w:r>
      <w:r>
        <w:rPr>
          <w:rFonts w:ascii="Verdana" w:hAnsi="Verdana" w:cs="Tahoma"/>
          <w:sz w:val="18"/>
          <w:szCs w:val="18"/>
        </w:rPr>
        <w:t xml:space="preserve">, </w:t>
      </w:r>
      <w:r>
        <w:rPr>
          <w:rFonts w:ascii="Verdana" w:hAnsi="Verdana" w:cs="Tahoma"/>
          <w:sz w:val="18"/>
          <w:szCs w:val="18"/>
          <w:lang w:val="en-US"/>
        </w:rPr>
        <w:t>Mozilla</w:t>
      </w:r>
      <w:r w:rsidRPr="00F27ABB">
        <w:rPr>
          <w:rFonts w:ascii="Verdana" w:hAnsi="Verdana" w:cs="Tahoma"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sz w:val="18"/>
          <w:szCs w:val="18"/>
          <w:lang w:val="en-US"/>
        </w:rPr>
        <w:t>FireFox</w:t>
      </w:r>
      <w:proofErr w:type="spellEnd"/>
      <w:r>
        <w:rPr>
          <w:rFonts w:ascii="Verdana" w:hAnsi="Verdana" w:cs="Tahoma"/>
          <w:sz w:val="18"/>
          <w:szCs w:val="18"/>
        </w:rPr>
        <w:t xml:space="preserve">, κ.λπ.) πληκτρολογείς στη γραμμή Διευθύνσεων τις παρακάτω διευθύνσεις </w:t>
      </w:r>
      <w:r>
        <w:rPr>
          <w:rFonts w:ascii="Verdana" w:hAnsi="Verdana"/>
          <w:sz w:val="18"/>
          <w:szCs w:val="18"/>
        </w:rPr>
        <w:t>δικτυακών τόπων για τον κυβισμό:</w:t>
      </w:r>
    </w:p>
    <w:p w:rsidR="00986BC9" w:rsidRDefault="00986BC9" w:rsidP="00986BC9">
      <w:pPr>
        <w:pStyle w:val="a3"/>
        <w:framePr w:hSpace="0" w:wrap="auto" w:vAnchor="margin" w:hAnchor="text" w:xAlign="left" w:yAlign="inline"/>
        <w:numPr>
          <w:ilvl w:val="0"/>
          <w:numId w:val="1"/>
        </w:numPr>
        <w:spacing w:line="360" w:lineRule="auto"/>
        <w:suppressOverlap w:val="0"/>
        <w:rPr>
          <w:rFonts w:ascii="Verdana" w:hAnsi="Verdana" w:cs="Tahoma"/>
          <w:sz w:val="18"/>
          <w:szCs w:val="18"/>
          <w:u w:val="single"/>
        </w:rPr>
      </w:pPr>
      <w:hyperlink r:id="rId8" w:history="1">
        <w:r>
          <w:rPr>
            <w:rStyle w:val="-"/>
            <w:rFonts w:ascii="Verdana" w:hAnsi="Verdana" w:cs="Tahoma"/>
            <w:sz w:val="18"/>
            <w:szCs w:val="18"/>
          </w:rPr>
          <w:t>http://www.artlex.com/ArtLex/c/c</w:t>
        </w:r>
        <w:r>
          <w:rPr>
            <w:rStyle w:val="-"/>
            <w:rFonts w:ascii="Verdana" w:hAnsi="Verdana" w:cs="Tahoma"/>
            <w:sz w:val="18"/>
            <w:szCs w:val="18"/>
          </w:rPr>
          <w:t>u</w:t>
        </w:r>
        <w:r>
          <w:rPr>
            <w:rStyle w:val="-"/>
            <w:rFonts w:ascii="Verdana" w:hAnsi="Verdana" w:cs="Tahoma"/>
            <w:sz w:val="18"/>
            <w:szCs w:val="18"/>
          </w:rPr>
          <w:t>bism.html</w:t>
        </w:r>
      </w:hyperlink>
      <w:r>
        <w:rPr>
          <w:rFonts w:ascii="Verdana" w:hAnsi="Verdana" w:cs="Tahoma"/>
          <w:sz w:val="18"/>
          <w:szCs w:val="18"/>
          <w:u w:val="single"/>
        </w:rPr>
        <w:t xml:space="preserve"> </w:t>
      </w:r>
    </w:p>
    <w:p w:rsidR="00986BC9" w:rsidRDefault="00986BC9" w:rsidP="00986BC9">
      <w:pPr>
        <w:numPr>
          <w:ilvl w:val="0"/>
          <w:numId w:val="1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  <w:hyperlink r:id="rId9" w:history="1">
        <w:r>
          <w:rPr>
            <w:rStyle w:val="-"/>
            <w:rFonts w:ascii="Verdana" w:hAnsi="Verdana" w:cs="Tahoma"/>
            <w:sz w:val="18"/>
            <w:szCs w:val="18"/>
            <w:lang w:val="en-GB"/>
          </w:rPr>
          <w:t>http</w:t>
        </w:r>
        <w:r>
          <w:rPr>
            <w:rStyle w:val="-"/>
            <w:rFonts w:ascii="Verdana" w:hAnsi="Verdana" w:cs="Tahoma"/>
            <w:sz w:val="18"/>
            <w:szCs w:val="18"/>
          </w:rPr>
          <w:t>://</w:t>
        </w:r>
        <w:r>
          <w:rPr>
            <w:rStyle w:val="-"/>
            <w:rFonts w:ascii="Verdana" w:hAnsi="Verdana" w:cs="Tahoma"/>
            <w:sz w:val="18"/>
            <w:szCs w:val="18"/>
            <w:lang w:val="en-GB"/>
          </w:rPr>
          <w:t>library</w:t>
        </w:r>
        <w:r>
          <w:rPr>
            <w:rStyle w:val="-"/>
            <w:rFonts w:ascii="Verdana" w:hAnsi="Verdana" w:cs="Tahoma"/>
            <w:sz w:val="18"/>
            <w:szCs w:val="18"/>
          </w:rPr>
          <w:t>.</w:t>
        </w:r>
        <w:proofErr w:type="spellStart"/>
        <w:r>
          <w:rPr>
            <w:rStyle w:val="-"/>
            <w:rFonts w:ascii="Verdana" w:hAnsi="Verdana" w:cs="Tahoma"/>
            <w:sz w:val="18"/>
            <w:szCs w:val="18"/>
            <w:lang w:val="en-GB"/>
          </w:rPr>
          <w:t>thinkquest</w:t>
        </w:r>
        <w:proofErr w:type="spellEnd"/>
        <w:r>
          <w:rPr>
            <w:rStyle w:val="-"/>
            <w:rFonts w:ascii="Verdana" w:hAnsi="Verdana" w:cs="Tahoma"/>
            <w:sz w:val="18"/>
            <w:szCs w:val="18"/>
          </w:rPr>
          <w:t>.</w:t>
        </w:r>
        <w:r>
          <w:rPr>
            <w:rStyle w:val="-"/>
            <w:rFonts w:ascii="Verdana" w:hAnsi="Verdana" w:cs="Tahoma"/>
            <w:sz w:val="18"/>
            <w:szCs w:val="18"/>
            <w:lang w:val="en-GB"/>
          </w:rPr>
          <w:t>org</w:t>
        </w:r>
        <w:r>
          <w:rPr>
            <w:rStyle w:val="-"/>
            <w:rFonts w:ascii="Verdana" w:hAnsi="Verdana" w:cs="Tahoma"/>
            <w:sz w:val="18"/>
            <w:szCs w:val="18"/>
          </w:rPr>
          <w:t>/</w:t>
        </w:r>
        <w:r>
          <w:rPr>
            <w:rStyle w:val="-"/>
            <w:rFonts w:ascii="Verdana" w:hAnsi="Verdana" w:cs="Tahoma"/>
            <w:sz w:val="18"/>
            <w:szCs w:val="18"/>
            <w:lang w:val="en-GB"/>
          </w:rPr>
          <w:t>J</w:t>
        </w:r>
        <w:r>
          <w:rPr>
            <w:rStyle w:val="-"/>
            <w:rFonts w:ascii="Verdana" w:hAnsi="Verdana" w:cs="Tahoma"/>
            <w:sz w:val="18"/>
            <w:szCs w:val="18"/>
          </w:rPr>
          <w:t>002045</w:t>
        </w:r>
        <w:r>
          <w:rPr>
            <w:rStyle w:val="-"/>
            <w:rFonts w:ascii="Verdana" w:hAnsi="Verdana" w:cs="Tahoma"/>
            <w:sz w:val="18"/>
            <w:szCs w:val="18"/>
            <w:lang w:val="en-GB"/>
          </w:rPr>
          <w:t>F</w:t>
        </w:r>
        <w:r>
          <w:rPr>
            <w:rStyle w:val="-"/>
            <w:rFonts w:ascii="Verdana" w:hAnsi="Verdana" w:cs="Tahoma"/>
            <w:sz w:val="18"/>
            <w:szCs w:val="18"/>
          </w:rPr>
          <w:t>/</w:t>
        </w:r>
        <w:r>
          <w:rPr>
            <w:rStyle w:val="-"/>
            <w:rFonts w:ascii="Verdana" w:hAnsi="Verdana" w:cs="Tahoma"/>
            <w:sz w:val="18"/>
            <w:szCs w:val="18"/>
            <w:lang w:val="en-GB"/>
          </w:rPr>
          <w:t>art</w:t>
        </w:r>
        <w:r>
          <w:rPr>
            <w:rStyle w:val="-"/>
            <w:rFonts w:ascii="Verdana" w:hAnsi="Verdana" w:cs="Tahoma"/>
            <w:sz w:val="18"/>
            <w:szCs w:val="18"/>
          </w:rPr>
          <w:t>_</w:t>
        </w:r>
        <w:r>
          <w:rPr>
            <w:rStyle w:val="-"/>
            <w:rFonts w:ascii="Verdana" w:hAnsi="Verdana" w:cs="Tahoma"/>
            <w:sz w:val="18"/>
            <w:szCs w:val="18"/>
            <w:lang w:val="en-GB"/>
          </w:rPr>
          <w:t>s</w:t>
        </w:r>
        <w:r>
          <w:rPr>
            <w:rStyle w:val="-"/>
            <w:rFonts w:ascii="Verdana" w:hAnsi="Verdana" w:cs="Tahoma"/>
            <w:sz w:val="18"/>
            <w:szCs w:val="18"/>
            <w:lang w:val="en-GB"/>
          </w:rPr>
          <w:t>tyles</w:t>
        </w:r>
        <w:r>
          <w:rPr>
            <w:rStyle w:val="-"/>
            <w:rFonts w:ascii="Verdana" w:hAnsi="Verdana" w:cs="Tahoma"/>
            <w:sz w:val="18"/>
            <w:szCs w:val="18"/>
          </w:rPr>
          <w:t>.</w:t>
        </w:r>
        <w:proofErr w:type="spellStart"/>
        <w:r>
          <w:rPr>
            <w:rStyle w:val="-"/>
            <w:rFonts w:ascii="Verdana" w:hAnsi="Verdana" w:cs="Tahoma"/>
            <w:sz w:val="18"/>
            <w:szCs w:val="18"/>
            <w:lang w:val="en-GB"/>
          </w:rPr>
          <w:t>htm</w:t>
        </w:r>
        <w:proofErr w:type="spellEnd"/>
      </w:hyperlink>
      <w:r>
        <w:rPr>
          <w:rFonts w:ascii="Verdana" w:hAnsi="Verdana" w:cs="Tahoma"/>
          <w:sz w:val="18"/>
          <w:szCs w:val="18"/>
        </w:rPr>
        <w:t xml:space="preserve"> (επιλογή </w:t>
      </w:r>
      <w:r w:rsidRPr="0023253A">
        <w:rPr>
          <w:rFonts w:ascii="Verdana" w:hAnsi="Verdana" w:cs="Tahoma"/>
          <w:sz w:val="18"/>
          <w:szCs w:val="18"/>
          <w:u w:val="single"/>
          <w:lang w:val="en-US"/>
        </w:rPr>
        <w:t>cubism</w:t>
      </w:r>
      <w:r>
        <w:rPr>
          <w:rFonts w:ascii="Verdana" w:hAnsi="Verdana" w:cs="Tahoma"/>
          <w:sz w:val="18"/>
          <w:szCs w:val="18"/>
        </w:rPr>
        <w:t xml:space="preserve"> - κυβισμός)</w:t>
      </w:r>
    </w:p>
    <w:p w:rsidR="00986BC9" w:rsidRDefault="00986BC9" w:rsidP="00986BC9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:rsidR="00986BC9" w:rsidRDefault="00986BC9" w:rsidP="00986BC9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Παρατήρησε τα έργα σε μεγέθυνση και μετά ζωγράφισε και εσύ στο χαρτί ή στη Ζωγραφική των</w:t>
      </w:r>
      <w:r w:rsidRPr="00671147">
        <w:rPr>
          <w:rFonts w:ascii="Verdana" w:hAnsi="Verdana" w:cs="Tahoma"/>
          <w:color w:val="000000"/>
          <w:sz w:val="18"/>
          <w:szCs w:val="18"/>
        </w:rPr>
        <w:t xml:space="preserve"> </w:t>
      </w:r>
      <w:r>
        <w:rPr>
          <w:rFonts w:ascii="Verdana" w:hAnsi="Verdana" w:cs="Tahoma"/>
          <w:color w:val="000000"/>
          <w:sz w:val="18"/>
          <w:szCs w:val="18"/>
          <w:lang w:val="en-US"/>
        </w:rPr>
        <w:t>Windows</w:t>
      </w:r>
      <w:r>
        <w:rPr>
          <w:rFonts w:ascii="Verdana" w:hAnsi="Verdana" w:cs="Tahoma"/>
          <w:color w:val="000000"/>
          <w:sz w:val="18"/>
          <w:szCs w:val="18"/>
        </w:rPr>
        <w:t xml:space="preserve"> μιμούμενος αυτό το ρεύμα τέχνης.</w:t>
      </w:r>
    </w:p>
    <w:p w:rsidR="00986BC9" w:rsidRDefault="00986BC9" w:rsidP="00986BC9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986BC9" w:rsidRDefault="00986BC9" w:rsidP="00986BC9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671147">
        <w:rPr>
          <w:rFonts w:ascii="Verdana" w:hAnsi="Verdana" w:cs="Tahoma"/>
          <w:color w:val="000000"/>
          <w:sz w:val="18"/>
          <w:szCs w:val="18"/>
          <w:u w:val="single"/>
        </w:rPr>
        <w:t>Σημείωση</w:t>
      </w:r>
      <w:r>
        <w:rPr>
          <w:rFonts w:ascii="Verdana" w:hAnsi="Verdana" w:cs="Tahoma"/>
          <w:color w:val="000000"/>
          <w:sz w:val="18"/>
          <w:szCs w:val="18"/>
        </w:rPr>
        <w:t>:</w:t>
      </w:r>
    </w:p>
    <w:p w:rsidR="00986BC9" w:rsidRDefault="00986BC9" w:rsidP="00986BC9">
      <w:pPr>
        <w:spacing w:line="360" w:lineRule="auto"/>
        <w:jc w:val="both"/>
        <w:rPr>
          <w:rFonts w:ascii="Verdana" w:hAnsi="Verdana" w:cs="Tahoma"/>
          <w:color w:val="FF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Μπορείς να μελετήσεις ένα έργο (ή και μια φωτογραφία) και στη συνέχεια να σχεδιάσεις.</w:t>
      </w:r>
    </w:p>
    <w:p w:rsidR="0017148E" w:rsidRPr="00FC5E78" w:rsidRDefault="0017148E"/>
    <w:sectPr w:rsidR="0017148E" w:rsidRPr="00FC5E78" w:rsidSect="001714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A20F9"/>
    <w:multiLevelType w:val="hybridMultilevel"/>
    <w:tmpl w:val="9432D2BA"/>
    <w:lvl w:ilvl="0" w:tplc="FB80FAD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val="none"/>
      </w:rPr>
    </w:lvl>
    <w:lvl w:ilvl="1" w:tplc="0408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C20CE"/>
    <w:rsid w:val="000340CB"/>
    <w:rsid w:val="000D6FE4"/>
    <w:rsid w:val="0017148E"/>
    <w:rsid w:val="004C20CE"/>
    <w:rsid w:val="00986BC9"/>
    <w:rsid w:val="00DB5BD5"/>
    <w:rsid w:val="00FC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C9"/>
    <w:pPr>
      <w:spacing w:after="0" w:line="240" w:lineRule="auto"/>
    </w:pPr>
    <w:rPr>
      <w:rFonts w:ascii="Tahoma" w:eastAsia="Μοντέρνα" w:hAnsi="Tahoma" w:cs="Times New Roman"/>
      <w:sz w:val="24"/>
      <w:szCs w:val="20"/>
      <w:lang w:eastAsia="el-GR"/>
    </w:rPr>
  </w:style>
  <w:style w:type="paragraph" w:styleId="2">
    <w:name w:val="heading 2"/>
    <w:basedOn w:val="a"/>
    <w:link w:val="2Char"/>
    <w:qFormat/>
    <w:rsid w:val="00986BC9"/>
    <w:pPr>
      <w:spacing w:before="100" w:beforeAutospacing="1" w:after="100" w:afterAutospacing="1"/>
      <w:outlineLvl w:val="1"/>
    </w:pPr>
    <w:rPr>
      <w:b/>
      <w:bCs/>
      <w:color w:val="00000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86BC9"/>
    <w:rPr>
      <w:rFonts w:ascii="Tahoma" w:eastAsia="Μοντέρνα" w:hAnsi="Tahoma" w:cs="Times New Roman"/>
      <w:b/>
      <w:bCs/>
      <w:color w:val="000000"/>
      <w:sz w:val="24"/>
      <w:szCs w:val="36"/>
      <w:lang w:eastAsia="el-GR"/>
    </w:rPr>
  </w:style>
  <w:style w:type="paragraph" w:styleId="a3">
    <w:name w:val="Body Text"/>
    <w:basedOn w:val="a"/>
    <w:link w:val="Char"/>
    <w:rsid w:val="00986BC9"/>
    <w:pPr>
      <w:framePr w:hSpace="180" w:wrap="around" w:vAnchor="text" w:hAnchor="margin" w:xAlign="center" w:y="-179"/>
      <w:suppressOverlap/>
    </w:pPr>
    <w:rPr>
      <w:rFonts w:ascii="Times New Roman" w:hAnsi="Times New Roman"/>
      <w:sz w:val="20"/>
    </w:rPr>
  </w:style>
  <w:style w:type="character" w:customStyle="1" w:styleId="Char">
    <w:name w:val="Σώμα κειμένου Char"/>
    <w:basedOn w:val="a0"/>
    <w:link w:val="a3"/>
    <w:rsid w:val="00986BC9"/>
    <w:rPr>
      <w:rFonts w:ascii="Times New Roman" w:eastAsia="Μοντέρνα" w:hAnsi="Times New Roman" w:cs="Times New Roman"/>
      <w:sz w:val="20"/>
      <w:szCs w:val="20"/>
      <w:lang w:eastAsia="el-GR"/>
    </w:rPr>
  </w:style>
  <w:style w:type="character" w:styleId="-">
    <w:name w:val="Hyperlink"/>
    <w:basedOn w:val="a0"/>
    <w:rsid w:val="00986B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lex.com/ArtLex/c/cubism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.thinkquest.org/J002045F/art_styles.h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665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dcterms:created xsi:type="dcterms:W3CDTF">2014-11-03T14:37:00Z</dcterms:created>
  <dcterms:modified xsi:type="dcterms:W3CDTF">2014-11-03T14:37:00Z</dcterms:modified>
</cp:coreProperties>
</file>