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52C" w:rsidRPr="00C85A04" w:rsidRDefault="00C85A04" w:rsidP="004D6175">
      <w:pPr>
        <w:rPr>
          <w:b/>
          <w:sz w:val="27"/>
          <w:szCs w:val="27"/>
          <w:u w:val="single"/>
          <w:shd w:val="clear" w:color="auto" w:fill="FFFFFF"/>
        </w:rPr>
      </w:pPr>
      <w:r w:rsidRPr="00C85A04">
        <w:rPr>
          <w:b/>
          <w:sz w:val="27"/>
          <w:szCs w:val="27"/>
          <w:u w:val="single"/>
          <w:shd w:val="clear" w:color="auto" w:fill="FFFFFF"/>
        </w:rPr>
        <w:t>Σπύρος Βασιλείου</w:t>
      </w:r>
    </w:p>
    <w:p w:rsidR="004D6175" w:rsidRDefault="004D6175" w:rsidP="00D30BC8">
      <w:pPr>
        <w:rPr>
          <w:shd w:val="clear" w:color="auto" w:fill="FFFFFF"/>
        </w:rPr>
      </w:pPr>
      <w:r w:rsidRPr="004D6175">
        <w:rPr>
          <w:shd w:val="clear" w:color="auto" w:fill="FFFFFF"/>
        </w:rPr>
        <w:t xml:space="preserve">Γεννήθηκε στο </w:t>
      </w:r>
      <w:proofErr w:type="spellStart"/>
      <w:r w:rsidRPr="004D6175">
        <w:rPr>
          <w:shd w:val="clear" w:color="auto" w:fill="FFFFFF"/>
        </w:rPr>
        <w:t>Γαλαξείδι</w:t>
      </w:r>
      <w:proofErr w:type="spellEnd"/>
      <w:r w:rsidRPr="004D6175">
        <w:rPr>
          <w:shd w:val="clear" w:color="auto" w:fill="FFFFFF"/>
        </w:rPr>
        <w:t xml:space="preserve"> και σπούδασε στην Ανωτάτη Σχολή Καλών Τεχνών με καθηγητές τους Αλέξανδρο Καλούδη και Νικόλαο Λύτρα (1921-27). Το 1929, παρακινημένος από τον Φώτο Πολίτη, αρχίζει να σκηνογραφεί θεατρικά έργα του παγκόσμιου δραματολογίου. Με τα χρήματα βραβείου της Ακαδημίας Αθηνών το 1930, ταξίδεψε στη Γαλλία, την Ιταλία και το Βέλγιο, προκειμένου να ολοκληρώσει τις σπουδές του. Το1936-39 αγιογράφησε την εκκλησία του Αγίου Διονυσίου Αρεοπαγίτου στην Αθήνα. Κατά την περίοδο της Κατοχής φιλοτέχνησε πολλές ξυλογραφίες αντιστασιακού περιεχομένου. Το 1952 εργάστηκε στη Γαλλία και την Ιταλία, ενώ σκηνογράφησε και πολλά θεατρικά έργα. </w:t>
      </w:r>
    </w:p>
    <w:p w:rsidR="009C2685" w:rsidRPr="009C2685" w:rsidRDefault="009C2685" w:rsidP="00D30BC8">
      <w:pPr>
        <w:rPr>
          <w:sz w:val="27"/>
          <w:szCs w:val="27"/>
          <w:u w:val="single"/>
          <w:shd w:val="clear" w:color="auto" w:fill="FFFFFF"/>
        </w:rPr>
      </w:pPr>
      <w:r w:rsidRPr="009C2685">
        <w:rPr>
          <w:b/>
          <w:bCs/>
          <w:sz w:val="27"/>
          <w:szCs w:val="27"/>
          <w:u w:val="single"/>
          <w:shd w:val="clear" w:color="auto" w:fill="FFFFFF"/>
        </w:rPr>
        <w:t xml:space="preserve">Γιώργος </w:t>
      </w:r>
      <w:proofErr w:type="spellStart"/>
      <w:r w:rsidRPr="009C2685">
        <w:rPr>
          <w:b/>
          <w:bCs/>
          <w:sz w:val="27"/>
          <w:szCs w:val="27"/>
          <w:u w:val="single"/>
          <w:shd w:val="clear" w:color="auto" w:fill="FFFFFF"/>
        </w:rPr>
        <w:t>Γουναρόπουλος</w:t>
      </w:r>
      <w:proofErr w:type="spellEnd"/>
    </w:p>
    <w:p w:rsidR="009C2685" w:rsidRPr="0073352C" w:rsidRDefault="009C2685" w:rsidP="00D30BC8">
      <w:pPr>
        <w:rPr>
          <w:shd w:val="clear" w:color="auto" w:fill="FFFFFF"/>
        </w:rPr>
      </w:pPr>
      <w:r w:rsidRPr="009C2685">
        <w:rPr>
          <w:shd w:val="clear" w:color="auto" w:fill="FFFFFF"/>
        </w:rPr>
        <w:t xml:space="preserve">Γεννήθηκε στη Σωζόπολη της Βουλγαρίας, αρχαία ελληνική αποικία στη Μαύρη Θάλασσα, το 1890. Σπούδασε στη Σχολή Καλών Τεχνών στην Αθήνα από το 1906 ως το 1912. Υπηρέτησε στο στρατό από το 1912 ως το 1919, οπότε και πήγε στο Παρίσι για να συνεχίσει τις σπουδές του με υποτροφία στις Ακαδημίες </w:t>
      </w:r>
      <w:proofErr w:type="spellStart"/>
      <w:r w:rsidRPr="009C2685">
        <w:rPr>
          <w:shd w:val="clear" w:color="auto" w:fill="FFFFFF"/>
        </w:rPr>
        <w:t>Grande</w:t>
      </w:r>
      <w:proofErr w:type="spellEnd"/>
      <w:r w:rsidRPr="009C2685">
        <w:rPr>
          <w:shd w:val="clear" w:color="auto" w:fill="FFFFFF"/>
        </w:rPr>
        <w:t xml:space="preserve"> </w:t>
      </w:r>
      <w:proofErr w:type="spellStart"/>
      <w:r w:rsidRPr="009C2685">
        <w:rPr>
          <w:shd w:val="clear" w:color="auto" w:fill="FFFFFF"/>
        </w:rPr>
        <w:t>Chaumiere</w:t>
      </w:r>
      <w:proofErr w:type="spellEnd"/>
      <w:r w:rsidRPr="009C2685">
        <w:rPr>
          <w:shd w:val="clear" w:color="auto" w:fill="FFFFFF"/>
        </w:rPr>
        <w:t xml:space="preserve"> </w:t>
      </w:r>
      <w:proofErr w:type="spellStart"/>
      <w:r w:rsidRPr="009C2685">
        <w:rPr>
          <w:shd w:val="clear" w:color="auto" w:fill="FFFFFF"/>
        </w:rPr>
        <w:t>et</w:t>
      </w:r>
      <w:proofErr w:type="spellEnd"/>
      <w:r w:rsidRPr="009C2685">
        <w:rPr>
          <w:shd w:val="clear" w:color="auto" w:fill="FFFFFF"/>
        </w:rPr>
        <w:t xml:space="preserve"> </w:t>
      </w:r>
      <w:proofErr w:type="spellStart"/>
      <w:r w:rsidRPr="009C2685">
        <w:rPr>
          <w:shd w:val="clear" w:color="auto" w:fill="FFFFFF"/>
        </w:rPr>
        <w:t>Julien</w:t>
      </w:r>
      <w:proofErr w:type="spellEnd"/>
      <w:r w:rsidRPr="009C2685">
        <w:rPr>
          <w:shd w:val="clear" w:color="auto" w:fill="FFFFFF"/>
        </w:rPr>
        <w:t xml:space="preserve">. Παρέμεινε στο Παρίσι μέχρι το 1931 και πήρε μέρος σε πολλές εκθέσεις, ενώ το 1926 έκανε εκεί την πρώτη ατομική του έκθεση με μεγάλη επιτυχία. Η πρώτη του έκθεση στην Αθήνα το 1929 προκάλεσε πολλές αντιδράσεις από τους συντηρητικούς ακαδημαϊκούς κύκλους, ιδιαίτερα από τον λογοτέχνη-κριτικό Ζαχαρία Παπαντωνίου. Ο </w:t>
      </w:r>
      <w:proofErr w:type="spellStart"/>
      <w:r w:rsidRPr="009C2685">
        <w:rPr>
          <w:shd w:val="clear" w:color="auto" w:fill="FFFFFF"/>
        </w:rPr>
        <w:t>Γουναρόπουλος</w:t>
      </w:r>
      <w:proofErr w:type="spellEnd"/>
      <w:r w:rsidRPr="009C2685">
        <w:rPr>
          <w:shd w:val="clear" w:color="auto" w:fill="FFFFFF"/>
        </w:rPr>
        <w:t xml:space="preserve"> δεν πτοήθηκε και πραγματοποίησε το 1931δεύτερη ατομική έκθεση, κατορθώνοντας γρήγορα να επιβληθεί με ποιητική φωνή των έργων του. Έζησε και εργάστηκε στην Αθήνα ως το τέλος της ζωής του  λαμβάνοντας μέρος σε εκθέσεις στο εξωτερικό και οργανώνοντας πολλές ατομικές εκθέσεις. Το 1975 η Εθνική Πινακοθήκη οργάνωσε αναδρομική έκθεση του έργου του.</w:t>
      </w:r>
    </w:p>
    <w:p w:rsidR="00723F9D" w:rsidRDefault="00723F9D" w:rsidP="00D30BC8">
      <w:pPr>
        <w:rPr>
          <w:b/>
          <w:sz w:val="27"/>
          <w:szCs w:val="27"/>
          <w:u w:val="single"/>
          <w:shd w:val="clear" w:color="auto" w:fill="FFFFFF"/>
        </w:rPr>
      </w:pPr>
      <w:r w:rsidRPr="00723F9D">
        <w:rPr>
          <w:b/>
          <w:sz w:val="27"/>
          <w:szCs w:val="27"/>
          <w:u w:val="single"/>
          <w:shd w:val="clear" w:color="auto" w:fill="FFFFFF"/>
        </w:rPr>
        <w:t>Νικόλαος Γύζης</w:t>
      </w:r>
    </w:p>
    <w:p w:rsidR="00723F9D" w:rsidRDefault="00723F9D" w:rsidP="00D30BC8">
      <w:r w:rsidRPr="00723F9D">
        <w:t>Γεννήθηκε στην Τήνο και έδωσε από την  παιδική του ηλικία δείγματα ενός πολύ πρώιμου ταλέντου. Σπούδασε στο Σχολείο των Τεχνών στην Αθήνα (1853-64) και συνέχισε τις σπουδές του στο Μόναχο από το 1865 ως το 1871. Επέστρεψε στην Ελλάδα για τρία χρόνια και μετά το 1874 εγκαταστάθηκε στο Μόναχο όπου παρέμεινε ως το τέλος της ζωής του. Το 1882 διορίστηκε έκτακτος καθηγητής στην Ακαδημία Καλών Τεχνών του Μονάχου και αργότερα έγινε μόνιμος καθηγητής, συγκεντρώνοντας γύρω του όλους τους Έλληνες καλλιτέχνες που συνέχιζαν εκεί τις σπουδές τους. Το 1900 προσκλήθηκε από το Υπουργείο Παιδείας να ξαναγυρίσει στην Ελλάδα για να αναλάβει τη διεύθυνση της Σχολής Καλών Τεχνών του Πολυτεχνείου. Η αρρώστια και ο θάνατός του την ίδια χρονιά δεν του επέτρεψαν να επιστρέψει στον τόπο του.</w:t>
      </w:r>
    </w:p>
    <w:p w:rsidR="008E2F2A" w:rsidRPr="00353904" w:rsidRDefault="00353904" w:rsidP="00D30BC8">
      <w:pPr>
        <w:rPr>
          <w:sz w:val="27"/>
          <w:szCs w:val="27"/>
          <w:u w:val="single"/>
        </w:rPr>
      </w:pPr>
      <w:r w:rsidRPr="00353904">
        <w:rPr>
          <w:b/>
          <w:bCs/>
          <w:sz w:val="27"/>
          <w:szCs w:val="27"/>
          <w:u w:val="single"/>
          <w:shd w:val="clear" w:color="auto" w:fill="FFFFFF"/>
        </w:rPr>
        <w:t xml:space="preserve">Γεώργιος </w:t>
      </w:r>
      <w:proofErr w:type="spellStart"/>
      <w:r w:rsidRPr="00353904">
        <w:rPr>
          <w:b/>
          <w:bCs/>
          <w:sz w:val="27"/>
          <w:szCs w:val="27"/>
          <w:u w:val="single"/>
          <w:shd w:val="clear" w:color="auto" w:fill="FFFFFF"/>
        </w:rPr>
        <w:t>Ιακωβίδης</w:t>
      </w:r>
      <w:proofErr w:type="spellEnd"/>
      <w:r w:rsidRPr="00353904">
        <w:rPr>
          <w:rStyle w:val="apple-converted-space"/>
          <w:b/>
          <w:bCs/>
          <w:sz w:val="27"/>
          <w:szCs w:val="27"/>
          <w:u w:val="single"/>
          <w:shd w:val="clear" w:color="auto" w:fill="FFFFFF"/>
        </w:rPr>
        <w:t> </w:t>
      </w:r>
    </w:p>
    <w:p w:rsidR="00353904" w:rsidRDefault="00353904" w:rsidP="00353904">
      <w:pPr>
        <w:rPr>
          <w:shd w:val="clear" w:color="auto" w:fill="FFFFFF"/>
        </w:rPr>
      </w:pPr>
      <w:r w:rsidRPr="00353904">
        <w:rPr>
          <w:shd w:val="clear" w:color="auto" w:fill="FFFFFF"/>
        </w:rPr>
        <w:t xml:space="preserve">Ο </w:t>
      </w:r>
      <w:proofErr w:type="spellStart"/>
      <w:r w:rsidRPr="00353904">
        <w:rPr>
          <w:shd w:val="clear" w:color="auto" w:fill="FFFFFF"/>
        </w:rPr>
        <w:t>Ιακωβίδης</w:t>
      </w:r>
      <w:proofErr w:type="spellEnd"/>
      <w:r w:rsidRPr="00353904">
        <w:rPr>
          <w:shd w:val="clear" w:color="auto" w:fill="FFFFFF"/>
        </w:rPr>
        <w:t xml:space="preserve"> έδειξε από πολύ μικρή ηλικία ενδιαφέρον για την τέχνη και σπούδασε ζωγραφική και πλαστική στη Σχολή Καλών Τεχνών με δασκάλους τον Νικηφόρο Λύτρα και τον Λεωνίδα Δρόση. Με κρατική υποτροφία συνέχισε τις σπουδές του στην Ακαδημία του Μονάχου, όπου τον βρίσκουμε την περίοδο 1877-1883. Το 1900 καλείται από την ελληνική κυβέρνηση στην Αθήνα για να αναλάβει την οργάνωση της Εθνικής Πινακοθήκης και το </w:t>
      </w:r>
      <w:r w:rsidRPr="00353904">
        <w:rPr>
          <w:shd w:val="clear" w:color="auto" w:fill="FFFFFF"/>
        </w:rPr>
        <w:lastRenderedPageBreak/>
        <w:t>1904 εκλέγεται διάδοχος του Λύτρα στην έδρα της ελαιογραφίας της Σχολής Καλών Τεχνών του Πολυτεχνείου. Από το 1910 αναλαμβάνει τη Διεύθυνση της Σχολής την οποία διατηρεί ως το 1930, ενώ από το 1900 ως το 1918 έχει και τη Διεύθυνση της Εθνικής Πινακοθήκης.</w:t>
      </w:r>
    </w:p>
    <w:p w:rsidR="003037BA" w:rsidRPr="003037BA" w:rsidRDefault="003037BA" w:rsidP="00353904">
      <w:pPr>
        <w:rPr>
          <w:b/>
          <w:sz w:val="27"/>
          <w:szCs w:val="27"/>
          <w:u w:val="single"/>
          <w:shd w:val="clear" w:color="auto" w:fill="FFFFFF"/>
        </w:rPr>
      </w:pPr>
      <w:r w:rsidRPr="003037BA">
        <w:rPr>
          <w:b/>
          <w:sz w:val="27"/>
          <w:szCs w:val="27"/>
          <w:u w:val="single"/>
          <w:shd w:val="clear" w:color="auto" w:fill="FFFFFF"/>
        </w:rPr>
        <w:t xml:space="preserve">Νικόλαος </w:t>
      </w:r>
      <w:proofErr w:type="spellStart"/>
      <w:r w:rsidRPr="003037BA">
        <w:rPr>
          <w:b/>
          <w:sz w:val="27"/>
          <w:szCs w:val="27"/>
          <w:u w:val="single"/>
          <w:shd w:val="clear" w:color="auto" w:fill="FFFFFF"/>
        </w:rPr>
        <w:t>Κουνελάκης</w:t>
      </w:r>
      <w:proofErr w:type="spellEnd"/>
    </w:p>
    <w:p w:rsidR="00353904" w:rsidRDefault="003037BA" w:rsidP="00353904">
      <w:pPr>
        <w:rPr>
          <w:shd w:val="clear" w:color="auto" w:fill="FFFFFF"/>
        </w:rPr>
      </w:pPr>
      <w:r w:rsidRPr="003037BA">
        <w:rPr>
          <w:shd w:val="clear" w:color="auto" w:fill="FFFFFF"/>
        </w:rPr>
        <w:t>Γεννήθηκε  στην Κρήτη και σπούδασε στην Πετρούπολη, όπου εγκαταστάθηκε η οικογένειά του για να γλιτώσει από τους Τούρκους. Σε ηλικία δώδεκα ετών αρχίζει τις σπουδές του στην Ακαδημία Καλών Τεχνών της Πετρούπολης, όπου θα πάρει και το πρώτο βραβείο. Ταξιδεύει σε διάφορες χώρες και εργάζεται στην Ιταλία. Εκεί φαίνεται ότι προσβάλλεται από φυματίωση το 1867 και μετά από δυο χρόνια πεθαίνει στο Κάιρο.</w:t>
      </w:r>
    </w:p>
    <w:p w:rsidR="0088040F" w:rsidRPr="002F7ED7" w:rsidRDefault="002F7ED7" w:rsidP="00353904">
      <w:pPr>
        <w:rPr>
          <w:b/>
          <w:sz w:val="27"/>
          <w:szCs w:val="27"/>
          <w:u w:val="single"/>
          <w:shd w:val="clear" w:color="auto" w:fill="FFFFFF"/>
        </w:rPr>
      </w:pPr>
      <w:r w:rsidRPr="002F7ED7">
        <w:rPr>
          <w:b/>
          <w:sz w:val="27"/>
          <w:szCs w:val="27"/>
          <w:u w:val="single"/>
          <w:shd w:val="clear" w:color="auto" w:fill="FFFFFF"/>
        </w:rPr>
        <w:t>Γιάννης Μόραλης</w:t>
      </w:r>
    </w:p>
    <w:p w:rsidR="00353904" w:rsidRPr="00353904" w:rsidRDefault="0088040F" w:rsidP="00353904">
      <w:pPr>
        <w:rPr>
          <w:shd w:val="clear" w:color="auto" w:fill="FFFFFF"/>
        </w:rPr>
      </w:pPr>
      <w:r w:rsidRPr="0088040F">
        <w:rPr>
          <w:shd w:val="clear" w:color="auto" w:fill="FFFFFF"/>
        </w:rPr>
        <w:t xml:space="preserve">Γεννήθηκε στην Άρτα και σπούδασε στην Ανωτάτη Σχολή Καλών Τεχνών με καθηγητές τον Κωνσταντίνο Παρθένη, τον </w:t>
      </w:r>
      <w:proofErr w:type="spellStart"/>
      <w:r w:rsidRPr="0088040F">
        <w:rPr>
          <w:shd w:val="clear" w:color="auto" w:fill="FFFFFF"/>
        </w:rPr>
        <w:t>Ουμβέρτο</w:t>
      </w:r>
      <w:proofErr w:type="spellEnd"/>
      <w:r w:rsidRPr="0088040F">
        <w:rPr>
          <w:shd w:val="clear" w:color="auto" w:fill="FFFFFF"/>
        </w:rPr>
        <w:t xml:space="preserve"> Αργυρό και τον Γιάννη </w:t>
      </w:r>
      <w:proofErr w:type="spellStart"/>
      <w:r w:rsidRPr="0088040F">
        <w:rPr>
          <w:shd w:val="clear" w:color="auto" w:fill="FFFFFF"/>
        </w:rPr>
        <w:t>Κεφαλληνό</w:t>
      </w:r>
      <w:proofErr w:type="spellEnd"/>
      <w:r w:rsidRPr="0088040F">
        <w:rPr>
          <w:shd w:val="clear" w:color="auto" w:fill="FFFFFF"/>
        </w:rPr>
        <w:t xml:space="preserve">. Το 1937, μαζί με το φίλο του Νίκο Νικολάου, έφυγε για τη Ρώμη, χάρη σε υποτροφία της Ακαδημίας Αθηνών προκειμένου να σπουδάσει ψηφιδωτό, αλλά τελικά πηγαίνει στο Παρίσι, όπου κάνει ζωγραφική με καθηγητή τον </w:t>
      </w:r>
      <w:proofErr w:type="spellStart"/>
      <w:r w:rsidRPr="0088040F">
        <w:rPr>
          <w:shd w:val="clear" w:color="auto" w:fill="FFFFFF"/>
        </w:rPr>
        <w:t>Guerin</w:t>
      </w:r>
      <w:proofErr w:type="spellEnd"/>
      <w:r w:rsidRPr="0088040F">
        <w:rPr>
          <w:shd w:val="clear" w:color="auto" w:fill="FFFFFF"/>
        </w:rPr>
        <w:t xml:space="preserve"> και τοιχογραφία με τον </w:t>
      </w:r>
      <w:proofErr w:type="spellStart"/>
      <w:r w:rsidRPr="0088040F">
        <w:rPr>
          <w:shd w:val="clear" w:color="auto" w:fill="FFFFFF"/>
        </w:rPr>
        <w:t>Ducos</w:t>
      </w:r>
      <w:proofErr w:type="spellEnd"/>
      <w:r w:rsidRPr="0088040F">
        <w:rPr>
          <w:shd w:val="clear" w:color="auto" w:fill="FFFFFF"/>
        </w:rPr>
        <w:t xml:space="preserve"> </w:t>
      </w:r>
      <w:proofErr w:type="spellStart"/>
      <w:r w:rsidRPr="0088040F">
        <w:rPr>
          <w:shd w:val="clear" w:color="auto" w:fill="FFFFFF"/>
        </w:rPr>
        <w:t>de</w:t>
      </w:r>
      <w:proofErr w:type="spellEnd"/>
      <w:r w:rsidRPr="0088040F">
        <w:rPr>
          <w:shd w:val="clear" w:color="auto" w:fill="FFFFFF"/>
        </w:rPr>
        <w:t xml:space="preserve"> </w:t>
      </w:r>
      <w:proofErr w:type="spellStart"/>
      <w:r w:rsidRPr="0088040F">
        <w:rPr>
          <w:shd w:val="clear" w:color="auto" w:fill="FFFFFF"/>
        </w:rPr>
        <w:t>la</w:t>
      </w:r>
      <w:proofErr w:type="spellEnd"/>
      <w:r w:rsidRPr="0088040F">
        <w:rPr>
          <w:shd w:val="clear" w:color="auto" w:fill="FFFFFF"/>
        </w:rPr>
        <w:t xml:space="preserve"> </w:t>
      </w:r>
      <w:proofErr w:type="spellStart"/>
      <w:r w:rsidRPr="0088040F">
        <w:rPr>
          <w:shd w:val="clear" w:color="auto" w:fill="FFFFFF"/>
        </w:rPr>
        <w:t>Haille</w:t>
      </w:r>
      <w:proofErr w:type="spellEnd"/>
      <w:r w:rsidRPr="0088040F">
        <w:rPr>
          <w:shd w:val="clear" w:color="auto" w:fill="FFFFFF"/>
        </w:rPr>
        <w:t xml:space="preserve">, ενώ παρακολουθεί και ψηφιδωτό στην </w:t>
      </w:r>
      <w:proofErr w:type="spellStart"/>
      <w:r w:rsidRPr="0088040F">
        <w:rPr>
          <w:shd w:val="clear" w:color="auto" w:fill="FFFFFF"/>
        </w:rPr>
        <w:t>Ecole</w:t>
      </w:r>
      <w:proofErr w:type="spellEnd"/>
      <w:r w:rsidRPr="0088040F">
        <w:rPr>
          <w:shd w:val="clear" w:color="auto" w:fill="FFFFFF"/>
        </w:rPr>
        <w:t xml:space="preserve"> </w:t>
      </w:r>
      <w:proofErr w:type="spellStart"/>
      <w:r w:rsidRPr="0088040F">
        <w:rPr>
          <w:shd w:val="clear" w:color="auto" w:fill="FFFFFF"/>
        </w:rPr>
        <w:t>des</w:t>
      </w:r>
      <w:proofErr w:type="spellEnd"/>
      <w:r w:rsidRPr="0088040F">
        <w:rPr>
          <w:shd w:val="clear" w:color="auto" w:fill="FFFFFF"/>
        </w:rPr>
        <w:t xml:space="preserve"> </w:t>
      </w:r>
      <w:proofErr w:type="spellStart"/>
      <w:r w:rsidRPr="0088040F">
        <w:rPr>
          <w:shd w:val="clear" w:color="auto" w:fill="FFFFFF"/>
        </w:rPr>
        <w:t>Arts</w:t>
      </w:r>
      <w:proofErr w:type="spellEnd"/>
      <w:r w:rsidRPr="0088040F">
        <w:rPr>
          <w:shd w:val="clear" w:color="auto" w:fill="FFFFFF"/>
        </w:rPr>
        <w:t xml:space="preserve"> </w:t>
      </w:r>
      <w:proofErr w:type="spellStart"/>
      <w:r w:rsidRPr="0088040F">
        <w:rPr>
          <w:shd w:val="clear" w:color="auto" w:fill="FFFFFF"/>
        </w:rPr>
        <w:t>et</w:t>
      </w:r>
      <w:proofErr w:type="spellEnd"/>
      <w:r w:rsidRPr="0088040F">
        <w:rPr>
          <w:shd w:val="clear" w:color="auto" w:fill="FFFFFF"/>
        </w:rPr>
        <w:t xml:space="preserve"> </w:t>
      </w:r>
      <w:proofErr w:type="spellStart"/>
      <w:r w:rsidRPr="0088040F">
        <w:rPr>
          <w:shd w:val="clear" w:color="auto" w:fill="FFFFFF"/>
        </w:rPr>
        <w:t>Metiers</w:t>
      </w:r>
      <w:proofErr w:type="spellEnd"/>
      <w:r w:rsidRPr="0088040F">
        <w:rPr>
          <w:shd w:val="clear" w:color="auto" w:fill="FFFFFF"/>
        </w:rPr>
        <w:t xml:space="preserve"> με καθηγητή τον </w:t>
      </w:r>
      <w:proofErr w:type="spellStart"/>
      <w:r w:rsidRPr="0088040F">
        <w:rPr>
          <w:shd w:val="clear" w:color="auto" w:fill="FFFFFF"/>
        </w:rPr>
        <w:t>Magne</w:t>
      </w:r>
      <w:proofErr w:type="spellEnd"/>
      <w:r w:rsidRPr="0088040F">
        <w:rPr>
          <w:shd w:val="clear" w:color="auto" w:fill="FFFFFF"/>
        </w:rPr>
        <w:t>. Το 1939 επέστρεψε στην Αθήνα. Το 1947 εξελέγη καθηγητής του Προπαρασκευαστικού Τμήματος της Ανωτάτης Σχολής Καλών Τεχνών, στην οποία θα διδάξει ως το 1983. Φιλοτέχνησε, εκτός από ζωγραφικά έργα και χαρακτικά, σκηνικά και κοστούμια, διακοσμητικές συνθέσεις κτηρίων, κεραμικά, γλυπτά, ενώ εικονογράφησε και βιβλία.</w:t>
      </w:r>
    </w:p>
    <w:p w:rsidR="0035379A" w:rsidRPr="0035379A" w:rsidRDefault="0035379A" w:rsidP="00D30BC8">
      <w:pPr>
        <w:rPr>
          <w:b/>
          <w:sz w:val="27"/>
          <w:szCs w:val="27"/>
          <w:u w:val="single"/>
        </w:rPr>
      </w:pPr>
      <w:r w:rsidRPr="0035379A">
        <w:rPr>
          <w:b/>
          <w:sz w:val="27"/>
          <w:szCs w:val="27"/>
          <w:u w:val="single"/>
        </w:rPr>
        <w:t>Περικλής Πανταζής</w:t>
      </w:r>
    </w:p>
    <w:p w:rsidR="00EC6A94" w:rsidRPr="00723F9D" w:rsidRDefault="0035379A" w:rsidP="00D30BC8">
      <w:r w:rsidRPr="0035379A">
        <w:t xml:space="preserve">Γεννήθηκε μάλλον στην Αθήνα και σπούδασε στη Σχολή Καλών Τεχνών με καθηγητή το Νικηφόρο Λύτρα. Συνέχισε τις σπουδές του στην Ακαδημία Καλών Τεχνών του Μονάχου(1871) και στο Παρίσι (1872), όπου επηρεάζεται από τον </w:t>
      </w:r>
      <w:proofErr w:type="spellStart"/>
      <w:r w:rsidRPr="0035379A">
        <w:t>Κορό</w:t>
      </w:r>
      <w:proofErr w:type="spellEnd"/>
      <w:r w:rsidRPr="0035379A">
        <w:t xml:space="preserve"> και γνωρίζει τον Μανέ. Από το 1873 εγκαταστάθηκε στις Βρυξέλλες, όπου θα γίνει μέλος της πρωτοποριακής ομάδας </w:t>
      </w:r>
      <w:proofErr w:type="spellStart"/>
      <w:r w:rsidRPr="0035379A">
        <w:t>Circle</w:t>
      </w:r>
      <w:proofErr w:type="spellEnd"/>
      <w:r w:rsidRPr="0035379A">
        <w:t xml:space="preserve"> </w:t>
      </w:r>
      <w:proofErr w:type="spellStart"/>
      <w:r w:rsidRPr="0035379A">
        <w:t>de</w:t>
      </w:r>
      <w:proofErr w:type="spellEnd"/>
      <w:r w:rsidRPr="0035379A">
        <w:t xml:space="preserve"> </w:t>
      </w:r>
      <w:proofErr w:type="spellStart"/>
      <w:r w:rsidRPr="0035379A">
        <w:t>la</w:t>
      </w:r>
      <w:proofErr w:type="spellEnd"/>
      <w:r w:rsidRPr="0035379A">
        <w:t xml:space="preserve"> </w:t>
      </w:r>
      <w:proofErr w:type="spellStart"/>
      <w:r w:rsidRPr="0035379A">
        <w:t>patte</w:t>
      </w:r>
      <w:proofErr w:type="spellEnd"/>
      <w:r w:rsidRPr="0035379A">
        <w:t xml:space="preserve"> - Κύκλος του χρώματος- και θα είναι αργότερα ένα από τα ιδρυτικά μέλη της πρωτοποριακής κίνησης «Ομάδα των 20», που θα παίξει αποφασιστικό ρόλο στην εξέλιξη της βελγικής ζωγραφικής. Έζησε την πιο γόνιμη περίοδο της ζωής του στις Βρυξέλλες, όπου και πέθανε σε ηλικία τριάντα πέντε μόλις ετών. Έπαιξε σημαντικό ρόλο στο Βέλγιο και θεωρείται ένας από τους πρωτοπόρους του βελγικού ιμπρεσιονισμού.</w:t>
      </w:r>
    </w:p>
    <w:sectPr w:rsidR="00EC6A94" w:rsidRPr="00723F9D" w:rsidSect="005C7189">
      <w:head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FA3" w:rsidRDefault="00E20FA3" w:rsidP="008E2F2A">
      <w:pPr>
        <w:spacing w:after="0" w:line="240" w:lineRule="auto"/>
      </w:pPr>
      <w:r>
        <w:separator/>
      </w:r>
    </w:p>
  </w:endnote>
  <w:endnote w:type="continuationSeparator" w:id="0">
    <w:p w:rsidR="00E20FA3" w:rsidRDefault="00E20FA3" w:rsidP="008E2F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FA3" w:rsidRDefault="00E20FA3" w:rsidP="008E2F2A">
      <w:pPr>
        <w:spacing w:after="0" w:line="240" w:lineRule="auto"/>
      </w:pPr>
      <w:r>
        <w:separator/>
      </w:r>
    </w:p>
  </w:footnote>
  <w:footnote w:type="continuationSeparator" w:id="0">
    <w:p w:rsidR="00E20FA3" w:rsidRDefault="00E20FA3" w:rsidP="008E2F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2A" w:rsidRPr="008E2F2A" w:rsidRDefault="008E2F2A" w:rsidP="008E2F2A">
    <w:pPr>
      <w:pStyle w:val="a4"/>
      <w:jc w:val="center"/>
    </w:pPr>
    <w:r>
      <w:t>Βιογραφικά</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D30BC8"/>
    <w:rsid w:val="00085ACD"/>
    <w:rsid w:val="002F7ED7"/>
    <w:rsid w:val="003037BA"/>
    <w:rsid w:val="0035379A"/>
    <w:rsid w:val="00353904"/>
    <w:rsid w:val="004C7FF5"/>
    <w:rsid w:val="004D6175"/>
    <w:rsid w:val="004F3F6D"/>
    <w:rsid w:val="005C7189"/>
    <w:rsid w:val="006B4660"/>
    <w:rsid w:val="00723F9D"/>
    <w:rsid w:val="0073352C"/>
    <w:rsid w:val="007A29C6"/>
    <w:rsid w:val="00856AA4"/>
    <w:rsid w:val="0088040F"/>
    <w:rsid w:val="008E2F2A"/>
    <w:rsid w:val="009C2685"/>
    <w:rsid w:val="00AA107D"/>
    <w:rsid w:val="00BE436D"/>
    <w:rsid w:val="00C85A04"/>
    <w:rsid w:val="00D30BC8"/>
    <w:rsid w:val="00D5436F"/>
    <w:rsid w:val="00E20FA3"/>
    <w:rsid w:val="00E236DE"/>
    <w:rsid w:val="00E6250E"/>
    <w:rsid w:val="00EC6A94"/>
    <w:rsid w:val="00EF45F6"/>
    <w:rsid w:val="00F64E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466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B4660"/>
    <w:rPr>
      <w:rFonts w:ascii="Tahoma" w:hAnsi="Tahoma" w:cs="Tahoma"/>
      <w:sz w:val="16"/>
      <w:szCs w:val="16"/>
    </w:rPr>
  </w:style>
  <w:style w:type="character" w:styleId="-">
    <w:name w:val="Hyperlink"/>
    <w:basedOn w:val="a0"/>
    <w:uiPriority w:val="99"/>
    <w:semiHidden/>
    <w:unhideWhenUsed/>
    <w:rsid w:val="00723F9D"/>
    <w:rPr>
      <w:color w:val="0000FF"/>
      <w:u w:val="single"/>
    </w:rPr>
  </w:style>
  <w:style w:type="paragraph" w:styleId="a4">
    <w:name w:val="header"/>
    <w:basedOn w:val="a"/>
    <w:link w:val="Char0"/>
    <w:uiPriority w:val="99"/>
    <w:semiHidden/>
    <w:unhideWhenUsed/>
    <w:rsid w:val="008E2F2A"/>
    <w:pPr>
      <w:tabs>
        <w:tab w:val="center" w:pos="4153"/>
        <w:tab w:val="right" w:pos="8306"/>
      </w:tabs>
      <w:spacing w:after="0" w:line="240" w:lineRule="auto"/>
    </w:pPr>
  </w:style>
  <w:style w:type="character" w:customStyle="1" w:styleId="Char0">
    <w:name w:val="Κεφαλίδα Char"/>
    <w:basedOn w:val="a0"/>
    <w:link w:val="a4"/>
    <w:uiPriority w:val="99"/>
    <w:semiHidden/>
    <w:rsid w:val="008E2F2A"/>
  </w:style>
  <w:style w:type="paragraph" w:styleId="a5">
    <w:name w:val="footer"/>
    <w:basedOn w:val="a"/>
    <w:link w:val="Char1"/>
    <w:uiPriority w:val="99"/>
    <w:semiHidden/>
    <w:unhideWhenUsed/>
    <w:rsid w:val="008E2F2A"/>
    <w:pPr>
      <w:tabs>
        <w:tab w:val="center" w:pos="4153"/>
        <w:tab w:val="right" w:pos="8306"/>
      </w:tabs>
      <w:spacing w:after="0" w:line="240" w:lineRule="auto"/>
    </w:pPr>
  </w:style>
  <w:style w:type="character" w:customStyle="1" w:styleId="Char1">
    <w:name w:val="Υποσέλιδο Char"/>
    <w:basedOn w:val="a0"/>
    <w:link w:val="a5"/>
    <w:uiPriority w:val="99"/>
    <w:semiHidden/>
    <w:rsid w:val="008E2F2A"/>
  </w:style>
  <w:style w:type="character" w:customStyle="1" w:styleId="apple-converted-space">
    <w:name w:val="apple-converted-space"/>
    <w:basedOn w:val="a0"/>
    <w:rsid w:val="003539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804</Words>
  <Characters>4345</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dcterms:created xsi:type="dcterms:W3CDTF">2015-03-08T11:37:00Z</dcterms:created>
  <dcterms:modified xsi:type="dcterms:W3CDTF">2015-03-15T12:52:00Z</dcterms:modified>
</cp:coreProperties>
</file>