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80" w:rsidRDefault="005C0280" w:rsidP="005C0280">
      <w:pPr>
        <w:pStyle w:val="1"/>
        <w:shd w:val="clear" w:color="auto" w:fill="99CCFF"/>
        <w:ind w:firstLine="540"/>
        <w:rPr>
          <w:sz w:val="22"/>
          <w:szCs w:val="22"/>
        </w:rPr>
      </w:pPr>
      <w:bookmarkStart w:id="0" w:name="_Toc185780719"/>
      <w:r w:rsidRPr="00DF7078">
        <w:rPr>
          <w:sz w:val="22"/>
          <w:szCs w:val="22"/>
        </w:rPr>
        <w:t>ΜΙΑ ΓΡΑΜΜΗ ΠΟΥ ΚΑΝΕΙ ΤΟ ΠΡΟΣΩΠΟ ΧΑΡΟΥΜΕΝΟ Ή ΛΥΠΗΜΕΝΟ</w:t>
      </w:r>
      <w:bookmarkEnd w:id="0"/>
    </w:p>
    <w:p w:rsidR="005C0280" w:rsidRPr="00DF7078" w:rsidRDefault="005C0280" w:rsidP="005C0280">
      <w:pPr>
        <w:pStyle w:val="1"/>
        <w:shd w:val="clear" w:color="auto" w:fill="99CCFF"/>
        <w:rPr>
          <w:rFonts w:cs="Tahoma"/>
          <w:sz w:val="22"/>
          <w:szCs w:val="22"/>
        </w:rPr>
      </w:pPr>
    </w:p>
    <w:p w:rsidR="005C0280" w:rsidRDefault="005C0280" w:rsidP="005C0280">
      <w:pPr>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2</w:t>
      </w:r>
      <w:r w:rsidRPr="00CA5458">
        <w:rPr>
          <w:rFonts w:ascii="Verdana" w:hAnsi="Verdana" w:cs="Tahoma"/>
          <w:color w:val="000000"/>
          <w:sz w:val="18"/>
          <w:szCs w:val="18"/>
        </w:rPr>
        <w:t xml:space="preserve"> διδακτικ</w:t>
      </w:r>
      <w:r>
        <w:rPr>
          <w:rFonts w:ascii="Verdana" w:hAnsi="Verdana" w:cs="Tahoma"/>
          <w:color w:val="000000"/>
          <w:sz w:val="18"/>
          <w:szCs w:val="18"/>
        </w:rPr>
        <w:t>ές</w:t>
      </w:r>
      <w:r w:rsidRPr="00CA5458">
        <w:rPr>
          <w:rFonts w:ascii="Verdana" w:hAnsi="Verdana" w:cs="Tahoma"/>
          <w:color w:val="000000"/>
          <w:sz w:val="18"/>
          <w:szCs w:val="18"/>
        </w:rPr>
        <w:t xml:space="preserve"> ώρ</w:t>
      </w:r>
      <w:r>
        <w:rPr>
          <w:rFonts w:ascii="Verdana" w:hAnsi="Verdana" w:cs="Tahoma"/>
          <w:color w:val="000000"/>
          <w:sz w:val="18"/>
          <w:szCs w:val="18"/>
        </w:rPr>
        <w:t xml:space="preserve">ες </w:t>
      </w:r>
    </w:p>
    <w:p w:rsidR="005C0280" w:rsidRPr="00075DBA" w:rsidRDefault="005C0280" w:rsidP="005C0280">
      <w:pPr>
        <w:spacing w:line="360" w:lineRule="auto"/>
        <w:rPr>
          <w:rFonts w:ascii="Verdana" w:hAnsi="Verdana" w:cs="Tahoma"/>
          <w:color w:val="000000"/>
          <w:sz w:val="18"/>
          <w:szCs w:val="18"/>
        </w:rPr>
      </w:pPr>
    </w:p>
    <w:p w:rsidR="005C0280" w:rsidRPr="00705F36" w:rsidRDefault="005C0280" w:rsidP="005C0280">
      <w:pPr>
        <w:spacing w:line="360" w:lineRule="auto"/>
        <w:ind w:left="3060" w:hanging="3060"/>
        <w:jc w:val="both"/>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r>
    </w:p>
    <w:p w:rsidR="005C0280" w:rsidRDefault="005C0280" w:rsidP="005C0280">
      <w:pPr>
        <w:spacing w:line="360" w:lineRule="auto"/>
        <w:ind w:left="3060" w:hanging="3060"/>
        <w:jc w:val="both"/>
        <w:rPr>
          <w:rFonts w:ascii="Verdana" w:hAnsi="Verdana" w:cs="Tahoma"/>
          <w:color w:val="000000"/>
          <w:sz w:val="18"/>
          <w:szCs w:val="18"/>
        </w:rPr>
      </w:pPr>
      <w:r>
        <w:rPr>
          <w:rFonts w:ascii="Verdana" w:hAnsi="Verdana" w:cs="Tahoma"/>
          <w:color w:val="000000"/>
          <w:sz w:val="18"/>
          <w:szCs w:val="18"/>
        </w:rPr>
        <w:tab/>
        <w:t>- Παρουσίαση «</w:t>
      </w:r>
      <w:hyperlink r:id="rId5" w:history="1">
        <w:r w:rsidRPr="007F7452">
          <w:rPr>
            <w:rStyle w:val="-"/>
            <w:rFonts w:ascii="Verdana" w:hAnsi="Verdana" w:cs="Tahoma"/>
            <w:sz w:val="18"/>
            <w:szCs w:val="18"/>
            <w:lang w:val="en-US"/>
          </w:rPr>
          <w:t>lines</w:t>
        </w:r>
        <w:r w:rsidRPr="007F7452">
          <w:rPr>
            <w:rStyle w:val="-"/>
            <w:rFonts w:ascii="Verdana" w:hAnsi="Verdana" w:cs="Tahoma"/>
            <w:sz w:val="18"/>
            <w:szCs w:val="18"/>
          </w:rPr>
          <w:t>-</w:t>
        </w:r>
        <w:r w:rsidRPr="007F7452">
          <w:rPr>
            <w:rStyle w:val="-"/>
            <w:rFonts w:ascii="Verdana" w:hAnsi="Verdana" w:cs="Tahoma"/>
            <w:sz w:val="18"/>
            <w:szCs w:val="18"/>
            <w:lang w:val="en-US"/>
          </w:rPr>
          <w:t>face</w:t>
        </w:r>
        <w:r w:rsidRPr="007F7452">
          <w:rPr>
            <w:rStyle w:val="-"/>
            <w:rFonts w:ascii="Verdana" w:hAnsi="Verdana" w:cs="Tahoma"/>
            <w:sz w:val="18"/>
            <w:szCs w:val="18"/>
          </w:rPr>
          <w:t>.</w:t>
        </w:r>
        <w:proofErr w:type="spellStart"/>
        <w:r w:rsidRPr="007F7452">
          <w:rPr>
            <w:rStyle w:val="-"/>
            <w:rFonts w:ascii="Verdana" w:hAnsi="Verdana" w:cs="Tahoma"/>
            <w:sz w:val="18"/>
            <w:szCs w:val="18"/>
            <w:lang w:val="en-US"/>
          </w:rPr>
          <w:t>swf</w:t>
        </w:r>
        <w:proofErr w:type="spellEnd"/>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5C0280" w:rsidRDefault="005C0280" w:rsidP="005C0280">
      <w:pPr>
        <w:spacing w:line="360" w:lineRule="auto"/>
        <w:ind w:left="3060"/>
        <w:jc w:val="both"/>
        <w:rPr>
          <w:rFonts w:ascii="Verdana" w:hAnsi="Verdana" w:cs="Tahoma"/>
          <w:color w:val="000000"/>
          <w:sz w:val="18"/>
          <w:szCs w:val="18"/>
        </w:rPr>
      </w:pPr>
      <w:r>
        <w:rPr>
          <w:noProof/>
        </w:rPr>
        <w:drawing>
          <wp:anchor distT="0" distB="0" distL="114300" distR="114300" simplePos="0" relativeHeight="251665408" behindDoc="0" locked="0" layoutInCell="1" allowOverlap="1">
            <wp:simplePos x="0" y="0"/>
            <wp:positionH relativeFrom="column">
              <wp:posOffset>4000500</wp:posOffset>
            </wp:positionH>
            <wp:positionV relativeFrom="paragraph">
              <wp:posOffset>27305</wp:posOffset>
            </wp:positionV>
            <wp:extent cx="1860550" cy="1068705"/>
            <wp:effectExtent l="19050" t="0" r="0" b="0"/>
            <wp:wrapNone/>
            <wp:docPr id="1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60550" cy="1068705"/>
                    </a:xfrm>
                    <a:prstGeom prst="rect">
                      <a:avLst/>
                    </a:prstGeom>
                    <a:noFill/>
                    <a:ln w="9525">
                      <a:noFill/>
                      <a:miter lim="800000"/>
                      <a:headEnd/>
                      <a:tailEnd/>
                    </a:ln>
                  </pic:spPr>
                </pic:pic>
              </a:graphicData>
            </a:graphic>
          </wp:anchor>
        </w:drawing>
      </w:r>
      <w:r>
        <w:rPr>
          <w:rFonts w:ascii="Verdana" w:hAnsi="Verdana" w:cs="Tahoma"/>
          <w:color w:val="000000"/>
          <w:sz w:val="18"/>
          <w:szCs w:val="18"/>
        </w:rPr>
        <w:t xml:space="preserve">- Πρόγραμμα επεξεργασίας κειμένου (π.χ. </w:t>
      </w:r>
      <w:proofErr w:type="gramStart"/>
      <w:r>
        <w:rPr>
          <w:rFonts w:ascii="Verdana" w:hAnsi="Verdana" w:cs="Tahoma"/>
          <w:color w:val="000000"/>
          <w:sz w:val="18"/>
          <w:szCs w:val="18"/>
          <w:lang w:val="en-US"/>
        </w:rPr>
        <w:t>word</w:t>
      </w:r>
      <w:proofErr w:type="gramEnd"/>
      <w:r w:rsidRPr="00BE4395">
        <w:rPr>
          <w:rFonts w:ascii="Verdana" w:hAnsi="Verdana" w:cs="Tahoma"/>
          <w:color w:val="000000"/>
          <w:sz w:val="18"/>
          <w:szCs w:val="18"/>
        </w:rPr>
        <w:t>)</w:t>
      </w:r>
      <w:r>
        <w:rPr>
          <w:rFonts w:ascii="Verdana" w:hAnsi="Verdana" w:cs="Tahoma"/>
          <w:color w:val="000000"/>
          <w:sz w:val="18"/>
          <w:szCs w:val="18"/>
        </w:rPr>
        <w:t xml:space="preserve"> </w:t>
      </w:r>
    </w:p>
    <w:p w:rsidR="005C0280" w:rsidRPr="00355B30" w:rsidRDefault="005C0280" w:rsidP="005C0280">
      <w:pPr>
        <w:spacing w:line="360" w:lineRule="auto"/>
        <w:ind w:left="3060" w:hanging="3060"/>
        <w:jc w:val="both"/>
        <w:rPr>
          <w:rFonts w:ascii="Verdana" w:hAnsi="Verdana" w:cs="Tahoma"/>
          <w:color w:val="000000"/>
          <w:sz w:val="18"/>
          <w:szCs w:val="18"/>
        </w:rPr>
      </w:pPr>
    </w:p>
    <w:p w:rsidR="005C0280" w:rsidRDefault="005C0280" w:rsidP="005C0280">
      <w:pPr>
        <w:spacing w:line="360" w:lineRule="auto"/>
        <w:ind w:left="3060" w:hanging="306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t>9-12 χρονών  (Δ’ – ΣΤ’ Δημοτικού)</w:t>
      </w:r>
      <w:r>
        <w:rPr>
          <w:rFonts w:ascii="Times New Roman" w:hAnsi="Times New Roman"/>
          <w:bCs/>
          <w:iCs/>
          <w:sz w:val="20"/>
        </w:rPr>
        <w:t xml:space="preserve">         </w:t>
      </w:r>
    </w:p>
    <w:p w:rsidR="005C0280" w:rsidRDefault="005C0280" w:rsidP="005C0280">
      <w:pPr>
        <w:spacing w:line="360" w:lineRule="auto"/>
        <w:ind w:left="3060" w:hanging="306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5C0280" w:rsidRDefault="005C0280" w:rsidP="005C0280">
      <w:pPr>
        <w:spacing w:line="360" w:lineRule="auto"/>
        <w:rPr>
          <w:rFonts w:ascii="Verdana" w:hAnsi="Verdana" w:cs="Tahoma"/>
          <w:b/>
          <w:bCs/>
          <w:color w:val="000000"/>
          <w:sz w:val="18"/>
          <w:szCs w:val="18"/>
          <w:u w:val="single"/>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5C0280" w:rsidRDefault="005C0280" w:rsidP="005C0280">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Λάουρα </w:t>
      </w:r>
      <w:proofErr w:type="spellStart"/>
      <w:r>
        <w:rPr>
          <w:rFonts w:ascii="Verdana" w:hAnsi="Verdana" w:cs="Tahoma"/>
          <w:sz w:val="18"/>
          <w:szCs w:val="18"/>
        </w:rPr>
        <w:t>Τσάπμαν</w:t>
      </w:r>
      <w:proofErr w:type="spellEnd"/>
      <w:r>
        <w:rPr>
          <w:rFonts w:ascii="Verdana" w:hAnsi="Verdana" w:cs="Tahoma"/>
          <w:sz w:val="18"/>
          <w:szCs w:val="18"/>
        </w:rPr>
        <w:t xml:space="preserve"> (1993), </w:t>
      </w:r>
      <w:r w:rsidRPr="00BF57B7">
        <w:rPr>
          <w:rFonts w:ascii="Verdana" w:hAnsi="Verdana" w:cs="Tahoma"/>
          <w:i/>
          <w:sz w:val="18"/>
          <w:szCs w:val="18"/>
        </w:rPr>
        <w:t>Η διδακτική της τέχνης</w:t>
      </w:r>
      <w:r>
        <w:rPr>
          <w:rFonts w:ascii="Verdana" w:hAnsi="Verdana" w:cs="Tahoma"/>
          <w:sz w:val="18"/>
          <w:szCs w:val="18"/>
        </w:rPr>
        <w:t>, εκδόσεις Νεφέλη, Αθήνα</w:t>
      </w:r>
    </w:p>
    <w:p w:rsidR="005C0280" w:rsidRDefault="005C0280" w:rsidP="005C0280">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Pr>
          <w:rFonts w:ascii="Verdana" w:hAnsi="Verdana" w:cs="Tahoma"/>
          <w:sz w:val="18"/>
          <w:szCs w:val="18"/>
        </w:rPr>
        <w:t xml:space="preserve">Όλγα Κοζάκου-Τσιάρα (1997), </w:t>
      </w:r>
      <w:r w:rsidRPr="00BF57B7">
        <w:rPr>
          <w:rFonts w:ascii="Verdana" w:hAnsi="Verdana" w:cs="Tahoma"/>
          <w:i/>
          <w:sz w:val="18"/>
          <w:szCs w:val="18"/>
        </w:rPr>
        <w:t>Εισαγωγή στην εικαστική γλώσσα</w:t>
      </w:r>
      <w:r>
        <w:rPr>
          <w:rFonts w:ascii="Verdana" w:hAnsi="Verdana" w:cs="Tahoma"/>
          <w:sz w:val="18"/>
          <w:szCs w:val="18"/>
        </w:rPr>
        <w:t xml:space="preserve">, εκδόσεις </w:t>
      </w:r>
      <w:r>
        <w:rPr>
          <w:rFonts w:ascii="Verdana" w:hAnsi="Verdana" w:cs="Tahoma"/>
          <w:sz w:val="18"/>
          <w:szCs w:val="18"/>
          <w:lang w:val="en-US"/>
        </w:rPr>
        <w:t>Gutenberg</w:t>
      </w:r>
      <w:r w:rsidRPr="005C02C8">
        <w:rPr>
          <w:rFonts w:ascii="Verdana" w:hAnsi="Verdana" w:cs="Tahoma"/>
          <w:sz w:val="18"/>
          <w:szCs w:val="18"/>
        </w:rPr>
        <w:t xml:space="preserve">, </w:t>
      </w:r>
      <w:r>
        <w:rPr>
          <w:rFonts w:ascii="Verdana" w:hAnsi="Verdana" w:cs="Tahoma"/>
          <w:sz w:val="18"/>
          <w:szCs w:val="18"/>
        </w:rPr>
        <w:t>Αθήνα</w:t>
      </w:r>
    </w:p>
    <w:p w:rsidR="005C0280" w:rsidRPr="007F7DAD" w:rsidRDefault="005C0280" w:rsidP="005C0280">
      <w:pPr>
        <w:numPr>
          <w:ilvl w:val="0"/>
          <w:numId w:val="1"/>
        </w:numPr>
        <w:spacing w:line="360" w:lineRule="auto"/>
        <w:ind w:left="357" w:hanging="357"/>
        <w:rPr>
          <w:rFonts w:ascii="Verdana" w:hAnsi="Verdana"/>
          <w:i/>
          <w:color w:val="000000"/>
          <w:sz w:val="18"/>
          <w:szCs w:val="18"/>
        </w:rPr>
      </w:pPr>
      <w:hyperlink r:id="rId7" w:history="1">
        <w:r w:rsidRPr="007F7DAD">
          <w:rPr>
            <w:rStyle w:val="-"/>
            <w:rFonts w:ascii="Verdana" w:hAnsi="Verdana"/>
            <w:sz w:val="18"/>
            <w:szCs w:val="18"/>
          </w:rPr>
          <w:t>http://www.sanford-artedventures.com/create/tech_face_shapes.html</w:t>
        </w:r>
      </w:hyperlink>
      <w:r w:rsidRPr="007F7DAD">
        <w:rPr>
          <w:rFonts w:ascii="Verdana" w:hAnsi="Verdana"/>
          <w:color w:val="000000"/>
          <w:sz w:val="18"/>
          <w:szCs w:val="18"/>
        </w:rPr>
        <w:t xml:space="preserve"> Σχεδιάζοντας πρόσωπα </w:t>
      </w:r>
      <w:r w:rsidRPr="007F7DAD">
        <w:rPr>
          <w:rFonts w:ascii="Verdana" w:hAnsi="Verdana"/>
          <w:i/>
          <w:color w:val="000000"/>
          <w:sz w:val="18"/>
          <w:szCs w:val="18"/>
        </w:rPr>
        <w:t>(Στην αγγλική γλώσσα)</w:t>
      </w:r>
    </w:p>
    <w:p w:rsidR="005C0280" w:rsidRPr="000C4B72" w:rsidRDefault="005C0280" w:rsidP="005C0280">
      <w:pPr>
        <w:spacing w:line="360" w:lineRule="auto"/>
        <w:rPr>
          <w:color w:val="000000"/>
          <w:sz w:val="18"/>
          <w:szCs w:val="18"/>
        </w:rPr>
      </w:pPr>
    </w:p>
    <w:p w:rsidR="005C0280" w:rsidRDefault="005C0280" w:rsidP="005C0280">
      <w:pPr>
        <w:pBdr>
          <w:top w:val="single" w:sz="4" w:space="1" w:color="auto"/>
        </w:pBdr>
        <w:spacing w:line="360" w:lineRule="auto"/>
        <w:rPr>
          <w:rFonts w:ascii="Verdana" w:hAnsi="Verdana" w:cs="Tahoma"/>
          <w:b/>
          <w:color w:val="FF0000"/>
          <w:sz w:val="18"/>
          <w:szCs w:val="18"/>
        </w:rPr>
      </w:pPr>
    </w:p>
    <w:p w:rsidR="005C0280" w:rsidRPr="00BE4395" w:rsidRDefault="005C0280" w:rsidP="005C0280">
      <w:pPr>
        <w:pBdr>
          <w:top w:val="single" w:sz="4" w:space="1" w:color="auto"/>
        </w:pBdr>
        <w:spacing w:line="360" w:lineRule="auto"/>
        <w:rPr>
          <w:rFonts w:ascii="Verdana" w:hAnsi="Verdana" w:cs="Tahoma"/>
          <w:bCs/>
          <w:sz w:val="18"/>
          <w:szCs w:val="18"/>
        </w:rPr>
      </w:pPr>
      <w:r w:rsidRPr="00FD0DC2">
        <w:rPr>
          <w:rFonts w:ascii="Verdana" w:hAnsi="Verdana" w:cs="Tahoma"/>
          <w:b/>
          <w:color w:val="333399"/>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5C0280" w:rsidRPr="005B7D67" w:rsidRDefault="005C0280" w:rsidP="005C0280">
      <w:pPr>
        <w:spacing w:before="120" w:line="360" w:lineRule="auto"/>
        <w:jc w:val="both"/>
        <w:rPr>
          <w:rFonts w:ascii="Verdana" w:hAnsi="Verdana" w:cs="Tahoma"/>
          <w:bCs/>
          <w:color w:val="000000"/>
          <w:sz w:val="18"/>
          <w:szCs w:val="18"/>
        </w:rPr>
      </w:pPr>
      <w:r w:rsidRPr="005B7D67">
        <w:rPr>
          <w:rFonts w:ascii="Verdana" w:hAnsi="Verdana" w:cs="Tahoma"/>
          <w:bCs/>
          <w:color w:val="000000"/>
          <w:sz w:val="18"/>
          <w:szCs w:val="18"/>
        </w:rPr>
        <w:t>Συχνά θεωρούμε ότι η γραμμή είναι μια καταγραφή που κάνει η μύτη ενός κινούμενου μολυβιού, μιας πένας ή άλλου οργάνου. Όταν κοιτάξουμε μια γραμμή, μπορούμε να αναδημιουργήσουμε φανταστικά τις ενέργειες και τα συναισθήματα που μπορεί να την έχουν παραγάγει. Χαρακτηρίζουμε τις γραμμές αβέβαιες ή τολμηρές, νευρώδεις ή λυρικές, σαν να είχαν πραγματική ζωή και προσωπικότητα. Η αντιστοιχία αυτού που βλέπουμε προς αυτό που νιώθουμε ή σκεφτόμαστε</w:t>
      </w:r>
      <w:r>
        <w:rPr>
          <w:rFonts w:ascii="Verdana" w:hAnsi="Verdana" w:cs="Tahoma"/>
          <w:bCs/>
          <w:color w:val="000000"/>
          <w:sz w:val="18"/>
          <w:szCs w:val="18"/>
        </w:rPr>
        <w:t>,</w:t>
      </w:r>
      <w:r w:rsidRPr="005B7D67">
        <w:rPr>
          <w:rFonts w:ascii="Verdana" w:hAnsi="Verdana" w:cs="Tahoma"/>
          <w:bCs/>
          <w:color w:val="000000"/>
          <w:sz w:val="18"/>
          <w:szCs w:val="18"/>
        </w:rPr>
        <w:t xml:space="preserve"> επεκτείνεται και σε άλλες ποιότητες της γραμμής. Μπορούμε να βάλουμε πολλές γραμμές μαζί για να φέρουμε στο νου το αίσθημα μιας υφής, για να υποβάλουμε το αίσθημα του φωτός και της σκιάς και για να δείξουμε τη μορφή. Αν τοποθετήσουμε τις γραμμές έτσι ώστε να συγκλίνουν, δημιουργούμε την ψευδαίσθηση του βάθους. </w:t>
      </w:r>
    </w:p>
    <w:p w:rsidR="005C0280" w:rsidRPr="00534805" w:rsidRDefault="005C0280" w:rsidP="005C0280">
      <w:pPr>
        <w:spacing w:line="360" w:lineRule="auto"/>
        <w:jc w:val="both"/>
        <w:rPr>
          <w:rFonts w:ascii="Verdana" w:hAnsi="Verdana" w:cs="Tahoma"/>
          <w:bCs/>
          <w:color w:val="000000"/>
          <w:sz w:val="16"/>
          <w:szCs w:val="16"/>
        </w:rPr>
      </w:pPr>
      <w:r w:rsidRPr="005B7D67">
        <w:rPr>
          <w:rFonts w:ascii="Verdana" w:hAnsi="Verdana" w:cs="Tahoma"/>
          <w:bCs/>
          <w:color w:val="000000"/>
          <w:sz w:val="18"/>
          <w:szCs w:val="18"/>
        </w:rPr>
        <w:t xml:space="preserve">Οι γραμμές προκαλούν προσωπικούς και πολιτισμικούς συνειρμούς. Πολύς κόσμος θεωρεί τις καμπύλες γραμμές ως μαλακές και οργανικές, ενώ οι ευθείες φαίνεται να προκαλούν συνειρμούς που σχετίζονται με τη δράση και τη μηχανή. Τα </w:t>
      </w:r>
      <w:proofErr w:type="spellStart"/>
      <w:r w:rsidRPr="005B7D67">
        <w:rPr>
          <w:rFonts w:ascii="Verdana" w:hAnsi="Verdana" w:cs="Tahoma"/>
          <w:bCs/>
          <w:color w:val="000000"/>
          <w:sz w:val="18"/>
          <w:szCs w:val="18"/>
        </w:rPr>
        <w:t>ζικ</w:t>
      </w:r>
      <w:proofErr w:type="spellEnd"/>
      <w:r w:rsidRPr="005B7D67">
        <w:rPr>
          <w:rFonts w:ascii="Verdana" w:hAnsi="Verdana" w:cs="Tahoma"/>
          <w:bCs/>
          <w:color w:val="000000"/>
          <w:sz w:val="18"/>
          <w:szCs w:val="18"/>
        </w:rPr>
        <w:t>-</w:t>
      </w:r>
      <w:proofErr w:type="spellStart"/>
      <w:r w:rsidRPr="005B7D67">
        <w:rPr>
          <w:rFonts w:ascii="Verdana" w:hAnsi="Verdana" w:cs="Tahoma"/>
          <w:bCs/>
          <w:color w:val="000000"/>
          <w:sz w:val="18"/>
          <w:szCs w:val="18"/>
        </w:rPr>
        <w:t>ζακ</w:t>
      </w:r>
      <w:proofErr w:type="spellEnd"/>
      <w:r w:rsidRPr="005B7D67">
        <w:rPr>
          <w:rFonts w:ascii="Verdana" w:hAnsi="Verdana" w:cs="Tahoma"/>
          <w:bCs/>
          <w:color w:val="000000"/>
          <w:sz w:val="18"/>
          <w:szCs w:val="18"/>
        </w:rPr>
        <w:t xml:space="preserve"> και οι καμπύλες σε σχήμα S φαίνονται επιθετικές και ενεργητικές, ειδικά αν είναι πυκνές. Οι χοντρές γραμμές φαίνονται δυνατές και επιβλητικές, οι λεπτές γραμμές φαίνονται συρμάτινες ή απαλές. Οι κατακόρυφες γραμμές υποδηλώνουν μια τάση ή δύναμη προς τα πάνω. Οι διαγώνιες γεννούν εντάσεις, ενώ οι οριζόντιες μας θυμίζουν κάτι που αναπαύεται.</w:t>
      </w:r>
      <w:r>
        <w:rPr>
          <w:rFonts w:ascii="Verdana" w:hAnsi="Verdana" w:cs="Tahoma"/>
          <w:bCs/>
          <w:color w:val="000000"/>
          <w:sz w:val="18"/>
          <w:szCs w:val="18"/>
        </w:rPr>
        <w:t xml:space="preserve"> </w:t>
      </w:r>
      <w:r>
        <w:rPr>
          <w:rFonts w:ascii="Verdana" w:hAnsi="Verdana" w:cs="Tahoma"/>
          <w:bCs/>
          <w:color w:val="000000"/>
          <w:sz w:val="18"/>
          <w:szCs w:val="18"/>
        </w:rPr>
        <w:tab/>
      </w:r>
      <w:r>
        <w:rPr>
          <w:rFonts w:ascii="Verdana" w:hAnsi="Verdana" w:cs="Tahoma"/>
          <w:bCs/>
          <w:color w:val="000000"/>
          <w:sz w:val="18"/>
          <w:szCs w:val="18"/>
        </w:rPr>
        <w:br/>
      </w:r>
      <w:r w:rsidRPr="00534805">
        <w:rPr>
          <w:rFonts w:ascii="Verdana" w:hAnsi="Verdana" w:cs="Tahoma"/>
          <w:bCs/>
          <w:color w:val="000000"/>
          <w:sz w:val="16"/>
          <w:szCs w:val="16"/>
        </w:rPr>
        <w:t>(το κείμενο είναι ίδιο με το αντίστοιχο του σχεδίου μαθήματος -2)</w:t>
      </w:r>
    </w:p>
    <w:p w:rsidR="005C0280" w:rsidRDefault="005C0280" w:rsidP="005C0280">
      <w:pPr>
        <w:spacing w:line="360" w:lineRule="auto"/>
        <w:ind w:left="3060" w:hanging="3060"/>
        <w:jc w:val="both"/>
        <w:rPr>
          <w:rFonts w:ascii="Verdana" w:hAnsi="Verdana" w:cs="Tahoma"/>
          <w:b/>
          <w:color w:val="333399"/>
          <w:sz w:val="18"/>
          <w:szCs w:val="18"/>
        </w:rPr>
      </w:pPr>
    </w:p>
    <w:p w:rsidR="005C0280" w:rsidRPr="00FD0DC2" w:rsidRDefault="005C0280" w:rsidP="005C0280">
      <w:pPr>
        <w:spacing w:line="360" w:lineRule="auto"/>
        <w:ind w:left="3060" w:hanging="3060"/>
        <w:jc w:val="both"/>
        <w:rPr>
          <w:rFonts w:ascii="Verdana" w:hAnsi="Verdana" w:cs="Tahoma"/>
          <w:b/>
          <w:color w:val="333399"/>
          <w:sz w:val="18"/>
          <w:szCs w:val="18"/>
        </w:rPr>
      </w:pPr>
      <w:r w:rsidRPr="00FD0DC2">
        <w:rPr>
          <w:rFonts w:ascii="Verdana" w:hAnsi="Verdana" w:cs="Tahoma"/>
          <w:b/>
          <w:color w:val="333399"/>
          <w:sz w:val="18"/>
          <w:szCs w:val="18"/>
        </w:rPr>
        <w:t xml:space="preserve">ΔΙΔΑΚΤΙΚΟΙ ΣΤΟΧΟΙ </w:t>
      </w:r>
    </w:p>
    <w:p w:rsidR="005C0280" w:rsidRDefault="005C0280" w:rsidP="005C0280">
      <w:pPr>
        <w:numPr>
          <w:ilvl w:val="0"/>
          <w:numId w:val="3"/>
        </w:num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 να συνδέσουν τις γραμμές με τα συναισθήματα.</w:t>
      </w:r>
    </w:p>
    <w:p w:rsidR="005C0280" w:rsidRDefault="005C0280" w:rsidP="005C0280">
      <w:pPr>
        <w:spacing w:line="360" w:lineRule="auto"/>
        <w:jc w:val="both"/>
        <w:rPr>
          <w:rFonts w:ascii="Verdana" w:hAnsi="Verdana" w:cs="Tahoma"/>
          <w:b/>
          <w:color w:val="000000"/>
          <w:sz w:val="18"/>
          <w:szCs w:val="18"/>
        </w:rPr>
      </w:pPr>
    </w:p>
    <w:p w:rsidR="005C0280" w:rsidRDefault="005C0280" w:rsidP="005C0280">
      <w:pPr>
        <w:spacing w:line="360" w:lineRule="auto"/>
        <w:jc w:val="both"/>
        <w:rPr>
          <w:rFonts w:ascii="Verdana" w:hAnsi="Verdana" w:cs="Tahoma"/>
          <w:b/>
          <w:color w:val="000000"/>
          <w:sz w:val="18"/>
          <w:szCs w:val="18"/>
        </w:rPr>
      </w:pPr>
    </w:p>
    <w:p w:rsidR="005C0280" w:rsidRPr="00FD0DC2" w:rsidRDefault="005C0280" w:rsidP="005C0280">
      <w:pPr>
        <w:spacing w:line="360" w:lineRule="auto"/>
        <w:ind w:left="3060" w:hanging="3060"/>
        <w:jc w:val="both"/>
        <w:rPr>
          <w:rFonts w:ascii="Verdana" w:hAnsi="Verdana" w:cs="Tahoma"/>
          <w:b/>
          <w:color w:val="333399"/>
          <w:sz w:val="18"/>
          <w:szCs w:val="18"/>
        </w:rPr>
      </w:pPr>
      <w:r w:rsidRPr="00FD0DC2">
        <w:rPr>
          <w:rFonts w:ascii="Verdana" w:hAnsi="Verdana" w:cs="Tahoma"/>
          <w:b/>
          <w:color w:val="333399"/>
          <w:sz w:val="18"/>
          <w:szCs w:val="18"/>
        </w:rPr>
        <w:t>ΔΙΔΑΚΤΙΚΗ ΠΟΡΕΙΑ</w:t>
      </w:r>
    </w:p>
    <w:p w:rsidR="005C0280" w:rsidRDefault="005C0280" w:rsidP="005C0280">
      <w:pPr>
        <w:spacing w:line="360" w:lineRule="auto"/>
        <w:ind w:left="3060" w:hanging="3060"/>
        <w:jc w:val="both"/>
        <w:rPr>
          <w:rFonts w:ascii="Verdana" w:hAnsi="Verdana" w:cs="Tahoma"/>
          <w:b/>
          <w:color w:val="000000"/>
          <w:sz w:val="18"/>
          <w:szCs w:val="18"/>
        </w:rPr>
      </w:pPr>
    </w:p>
    <w:p w:rsidR="005C0280" w:rsidRPr="005575C9" w:rsidRDefault="005C0280" w:rsidP="005C0280">
      <w:pPr>
        <w:spacing w:line="360" w:lineRule="auto"/>
        <w:ind w:left="3060" w:hanging="3060"/>
        <w:jc w:val="both"/>
        <w:rPr>
          <w:rFonts w:ascii="Verdana" w:hAnsi="Verdana" w:cs="Tahoma"/>
          <w:b/>
          <w:color w:val="333399"/>
          <w:sz w:val="18"/>
          <w:szCs w:val="18"/>
        </w:rPr>
      </w:pPr>
      <w:r>
        <w:rPr>
          <w:noProof/>
          <w:color w:val="333399"/>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48260</wp:posOffset>
            </wp:positionV>
            <wp:extent cx="258445" cy="269240"/>
            <wp:effectExtent l="19050" t="0" r="8255" b="0"/>
            <wp:wrapSquare wrapText="bothSides"/>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8445" cy="269240"/>
                    </a:xfrm>
                    <a:prstGeom prst="rect">
                      <a:avLst/>
                    </a:prstGeom>
                    <a:noFill/>
                    <a:ln w="9525">
                      <a:noFill/>
                      <a:miter lim="800000"/>
                      <a:headEnd/>
                      <a:tailEnd/>
                    </a:ln>
                  </pic:spPr>
                </pic:pic>
              </a:graphicData>
            </a:graphic>
          </wp:anchor>
        </w:drawing>
      </w:r>
      <w:r w:rsidRPr="005575C9">
        <w:rPr>
          <w:rFonts w:ascii="Verdana" w:hAnsi="Verdana" w:cs="Tahoma"/>
          <w:b/>
          <w:noProof/>
          <w:color w:val="333399"/>
          <w:sz w:val="18"/>
          <w:szCs w:val="18"/>
        </w:rPr>
        <w:pict>
          <v:line id="_x0000_s1028" style="position:absolute;left:0;text-align:left;z-index:251662336;mso-position-horizontal-relative:text;mso-position-vertical-relative:text" from="351pt,15.95pt" to="351pt,15.95pt"/>
        </w:pict>
      </w:r>
      <w:r w:rsidRPr="005575C9">
        <w:rPr>
          <w:rFonts w:ascii="Verdana" w:hAnsi="Verdana" w:cs="Tahoma"/>
          <w:b/>
          <w:color w:val="333399"/>
          <w:sz w:val="18"/>
          <w:szCs w:val="18"/>
        </w:rPr>
        <w:t>ΑΦΟΡΜΗΣΗ</w:t>
      </w:r>
    </w:p>
    <w:p w:rsidR="005C0280" w:rsidRDefault="005C0280" w:rsidP="005C0280">
      <w:pPr>
        <w:spacing w:line="360" w:lineRule="auto"/>
        <w:ind w:firstLine="540"/>
        <w:rPr>
          <w:rFonts w:ascii="Verdana" w:hAnsi="Verdana" w:cs="Tahoma"/>
          <w:color w:val="000000"/>
          <w:sz w:val="18"/>
          <w:szCs w:val="18"/>
        </w:rPr>
      </w:pPr>
      <w:r w:rsidRPr="00202B29">
        <w:rPr>
          <w:rFonts w:ascii="Verdana" w:hAnsi="Verdana" w:cs="Tahoma"/>
          <w:color w:val="000000"/>
          <w:sz w:val="18"/>
          <w:szCs w:val="18"/>
        </w:rPr>
        <w:t xml:space="preserve">Ο εκπαιδευτικός μπορεί να δείξει στους μαθητές μια κονκάρδα με το </w:t>
      </w:r>
      <w:r w:rsidRPr="00202B29">
        <w:rPr>
          <w:rFonts w:ascii="Verdana" w:hAnsi="Verdana" w:cs="Tahoma"/>
          <w:color w:val="000000"/>
          <w:sz w:val="18"/>
          <w:szCs w:val="18"/>
          <w:lang w:val="en-US"/>
        </w:rPr>
        <w:t>smiley</w:t>
      </w:r>
      <w:r>
        <w:rPr>
          <w:rFonts w:ascii="Verdana" w:hAnsi="Verdana" w:cs="Tahoma"/>
          <w:color w:val="000000"/>
          <w:sz w:val="18"/>
          <w:szCs w:val="18"/>
        </w:rPr>
        <w:t xml:space="preserve"> </w:t>
      </w:r>
      <w:r w:rsidRPr="00202B29">
        <w:rPr>
          <w:rFonts w:ascii="Verdana" w:hAnsi="Verdana" w:cs="Tahoma"/>
          <w:color w:val="000000"/>
          <w:sz w:val="18"/>
          <w:szCs w:val="18"/>
        </w:rPr>
        <w:t xml:space="preserve"> </w:t>
      </w:r>
      <w:r>
        <w:rPr>
          <w:rFonts w:ascii="Verdana" w:hAnsi="Verdana" w:cs="Tahoma"/>
          <w:color w:val="000000"/>
          <w:sz w:val="18"/>
          <w:szCs w:val="18"/>
        </w:rPr>
        <w:t xml:space="preserve">ή κάποιο άλλο αντικείμενο π.χ. </w:t>
      </w:r>
      <w:r>
        <w:rPr>
          <w:noProof/>
        </w:rPr>
        <w:drawing>
          <wp:inline distT="0" distB="0" distL="0" distR="0">
            <wp:extent cx="536575" cy="51879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575" cy="518795"/>
                    </a:xfrm>
                    <a:prstGeom prst="rect">
                      <a:avLst/>
                    </a:prstGeom>
                    <a:noFill/>
                    <a:ln w="9525">
                      <a:noFill/>
                      <a:miter lim="800000"/>
                      <a:headEnd/>
                      <a:tailEnd/>
                    </a:ln>
                  </pic:spPr>
                </pic:pic>
              </a:graphicData>
            </a:graphic>
          </wp:inline>
        </w:drawing>
      </w:r>
      <w:r>
        <w:t xml:space="preserve"> </w:t>
      </w:r>
      <w:r w:rsidRPr="00202B29">
        <w:rPr>
          <w:rFonts w:ascii="Verdana" w:hAnsi="Verdana" w:cs="Tahoma"/>
          <w:color w:val="000000"/>
          <w:sz w:val="18"/>
          <w:szCs w:val="18"/>
        </w:rPr>
        <w:t xml:space="preserve">εάν </w:t>
      </w:r>
      <w:r>
        <w:rPr>
          <w:rFonts w:ascii="Verdana" w:hAnsi="Verdana" w:cs="Tahoma"/>
          <w:color w:val="000000"/>
          <w:sz w:val="18"/>
          <w:szCs w:val="18"/>
        </w:rPr>
        <w:t xml:space="preserve">αυτό </w:t>
      </w:r>
      <w:r w:rsidRPr="00202B29">
        <w:rPr>
          <w:rFonts w:ascii="Verdana" w:hAnsi="Verdana" w:cs="Tahoma"/>
          <w:color w:val="000000"/>
          <w:sz w:val="18"/>
          <w:szCs w:val="18"/>
        </w:rPr>
        <w:t xml:space="preserve">δεν </w:t>
      </w:r>
      <w:r>
        <w:rPr>
          <w:rFonts w:ascii="Verdana" w:hAnsi="Verdana" w:cs="Tahoma"/>
          <w:color w:val="000000"/>
          <w:sz w:val="18"/>
          <w:szCs w:val="18"/>
        </w:rPr>
        <w:t>είναι δυνατόν,</w:t>
      </w:r>
      <w:r w:rsidRPr="00202B29">
        <w:rPr>
          <w:rFonts w:ascii="Verdana" w:hAnsi="Verdana" w:cs="Tahoma"/>
          <w:color w:val="000000"/>
          <w:sz w:val="18"/>
          <w:szCs w:val="18"/>
        </w:rPr>
        <w:t xml:space="preserve"> </w:t>
      </w:r>
      <w:r>
        <w:rPr>
          <w:rFonts w:ascii="Verdana" w:hAnsi="Verdana" w:cs="Tahoma"/>
          <w:color w:val="000000"/>
          <w:sz w:val="18"/>
          <w:szCs w:val="18"/>
        </w:rPr>
        <w:t xml:space="preserve">μπορεί να έχει κάποιο άλλο αντικείμενο ή μπορεί </w:t>
      </w:r>
      <w:r w:rsidRPr="00202B29">
        <w:rPr>
          <w:rFonts w:ascii="Verdana" w:hAnsi="Verdana" w:cs="Tahoma"/>
          <w:color w:val="000000"/>
          <w:sz w:val="18"/>
          <w:szCs w:val="18"/>
        </w:rPr>
        <w:t xml:space="preserve">να τυπώσει την αντίστοιχη εικόνα από το αρχείο </w:t>
      </w:r>
      <w:r w:rsidRPr="00202B29">
        <w:rPr>
          <w:rFonts w:ascii="Verdana" w:hAnsi="Verdana" w:cs="Tahoma"/>
          <w:color w:val="000000"/>
          <w:sz w:val="18"/>
          <w:szCs w:val="18"/>
          <w:lang w:val="en-US"/>
        </w:rPr>
        <w:t>smiley</w:t>
      </w:r>
      <w:r w:rsidRPr="00202B29">
        <w:rPr>
          <w:rFonts w:ascii="Verdana" w:hAnsi="Verdana" w:cs="Tahoma"/>
          <w:color w:val="000000"/>
          <w:sz w:val="18"/>
          <w:szCs w:val="18"/>
        </w:rPr>
        <w:t>.</w:t>
      </w:r>
      <w:r w:rsidRPr="00202B29">
        <w:rPr>
          <w:rFonts w:ascii="Verdana" w:hAnsi="Verdana" w:cs="Tahoma"/>
          <w:color w:val="000000"/>
          <w:sz w:val="18"/>
          <w:szCs w:val="18"/>
          <w:lang w:val="en-US"/>
        </w:rPr>
        <w:t>doc</w:t>
      </w:r>
      <w:r>
        <w:rPr>
          <w:rFonts w:ascii="Verdana" w:hAnsi="Verdana" w:cs="Tahoma"/>
          <w:color w:val="000000"/>
          <w:sz w:val="18"/>
          <w:szCs w:val="18"/>
        </w:rPr>
        <w:t>.</w:t>
      </w:r>
    </w:p>
    <w:p w:rsidR="005C0280" w:rsidRDefault="005C0280" w:rsidP="005C0280">
      <w:pPr>
        <w:spacing w:line="360" w:lineRule="auto"/>
        <w:ind w:firstLine="540"/>
        <w:jc w:val="both"/>
        <w:rPr>
          <w:rFonts w:ascii="Verdana" w:hAnsi="Verdana" w:cs="Tahoma"/>
          <w:color w:val="000000"/>
          <w:sz w:val="18"/>
          <w:szCs w:val="18"/>
        </w:rPr>
      </w:pPr>
      <w:r>
        <w:rPr>
          <w:rFonts w:ascii="Verdana" w:hAnsi="Verdana" w:cs="Tahoma"/>
          <w:color w:val="000000"/>
          <w:sz w:val="18"/>
          <w:szCs w:val="18"/>
        </w:rPr>
        <w:t>Αυτό θα αποτελέσει την αφορμή για συζήτηση σε σχέση με το τι βλέπουν (ένα χαμογελαστό πρόσωπο) και από τι σχηματίζεται (4 γραμμές).</w:t>
      </w:r>
      <w:r w:rsidRPr="00202B29">
        <w:rPr>
          <w:rFonts w:ascii="Verdana" w:hAnsi="Verdana" w:cs="Tahoma"/>
          <w:color w:val="000000"/>
          <w:sz w:val="18"/>
          <w:szCs w:val="18"/>
        </w:rPr>
        <w:t xml:space="preserve"> </w:t>
      </w:r>
    </w:p>
    <w:p w:rsidR="005C0280" w:rsidRDefault="005C0280" w:rsidP="005C0280">
      <w:pPr>
        <w:spacing w:line="360" w:lineRule="auto"/>
        <w:ind w:left="540"/>
        <w:jc w:val="both"/>
        <w:rPr>
          <w:rFonts w:ascii="Verdana" w:hAnsi="Verdana" w:cs="Tahoma"/>
          <w:color w:val="0000FF"/>
          <w:sz w:val="18"/>
          <w:szCs w:val="18"/>
        </w:rPr>
      </w:pPr>
    </w:p>
    <w:p w:rsidR="005C0280" w:rsidRDefault="005C0280" w:rsidP="005C0280">
      <w:pPr>
        <w:spacing w:line="360" w:lineRule="auto"/>
        <w:ind w:left="3060" w:hanging="3060"/>
        <w:jc w:val="both"/>
        <w:rPr>
          <w:rFonts w:ascii="Verdana" w:hAnsi="Verdana" w:cs="Tahoma"/>
          <w:b/>
          <w:color w:val="000000"/>
          <w:sz w:val="18"/>
          <w:szCs w:val="18"/>
        </w:rPr>
      </w:pPr>
      <w:r>
        <w:rPr>
          <w:noProof/>
        </w:rPr>
        <w:drawing>
          <wp:inline distT="0" distB="0" distL="0" distR="0">
            <wp:extent cx="263525" cy="448310"/>
            <wp:effectExtent l="1905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3525" cy="448310"/>
                    </a:xfrm>
                    <a:prstGeom prst="rect">
                      <a:avLst/>
                    </a:prstGeom>
                    <a:noFill/>
                    <a:ln w="9525">
                      <a:noFill/>
                      <a:miter lim="800000"/>
                      <a:headEnd/>
                      <a:tailEnd/>
                    </a:ln>
                  </pic:spPr>
                </pic:pic>
              </a:graphicData>
            </a:graphic>
          </wp:inline>
        </w:drawing>
      </w:r>
      <w:r w:rsidRPr="00FD0DC2">
        <w:t xml:space="preserve"> </w:t>
      </w:r>
      <w:r w:rsidRPr="005575C9">
        <w:rPr>
          <w:rFonts w:ascii="Verdana" w:hAnsi="Verdana" w:cs="Tahoma"/>
          <w:b/>
          <w:color w:val="333399"/>
          <w:sz w:val="18"/>
          <w:szCs w:val="18"/>
        </w:rPr>
        <w:t>ΠΑΡΟΥΣΙΑΣΗ</w:t>
      </w:r>
    </w:p>
    <w:p w:rsidR="005C0280" w:rsidRPr="00202B29" w:rsidRDefault="005C0280" w:rsidP="005C0280">
      <w:pPr>
        <w:spacing w:line="360" w:lineRule="auto"/>
        <w:jc w:val="both"/>
        <w:rPr>
          <w:rFonts w:ascii="Verdana" w:hAnsi="Verdana" w:cs="Tahoma"/>
          <w:color w:val="000000"/>
          <w:sz w:val="18"/>
          <w:szCs w:val="18"/>
        </w:rPr>
      </w:pPr>
      <w:r>
        <w:rPr>
          <w:noProof/>
        </w:rPr>
        <w:drawing>
          <wp:anchor distT="0" distB="0" distL="114300" distR="114300" simplePos="0" relativeHeight="251664384" behindDoc="0" locked="0" layoutInCell="1" allowOverlap="1">
            <wp:simplePos x="0" y="0"/>
            <wp:positionH relativeFrom="column">
              <wp:posOffset>4686300</wp:posOffset>
            </wp:positionH>
            <wp:positionV relativeFrom="paragraph">
              <wp:posOffset>68580</wp:posOffset>
            </wp:positionV>
            <wp:extent cx="1143000" cy="984250"/>
            <wp:effectExtent l="19050" t="0" r="0" b="0"/>
            <wp:wrapSquare wrapText="bothSides"/>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43000" cy="9842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68580</wp:posOffset>
            </wp:positionV>
            <wp:extent cx="1136650" cy="975995"/>
            <wp:effectExtent l="19050" t="0" r="6350" b="0"/>
            <wp:wrapSquare wrapText="bothSides"/>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36650" cy="975995"/>
                    </a:xfrm>
                    <a:prstGeom prst="rect">
                      <a:avLst/>
                    </a:prstGeom>
                    <a:noFill/>
                    <a:ln w="9525">
                      <a:noFill/>
                      <a:miter lim="800000"/>
                      <a:headEnd/>
                      <a:tailEnd/>
                    </a:ln>
                  </pic:spPr>
                </pic:pic>
              </a:graphicData>
            </a:graphic>
          </wp:anchor>
        </w:drawing>
      </w:r>
      <w:r w:rsidRPr="00C04EE5">
        <w:rPr>
          <w:rFonts w:ascii="Verdana" w:hAnsi="Verdana" w:cs="Tahoma"/>
          <w:color w:val="000000"/>
          <w:sz w:val="18"/>
          <w:szCs w:val="18"/>
        </w:rPr>
        <w:t xml:space="preserve">Μετά την </w:t>
      </w:r>
      <w:proofErr w:type="spellStart"/>
      <w:r w:rsidRPr="00C04EE5">
        <w:rPr>
          <w:rFonts w:ascii="Verdana" w:hAnsi="Verdana" w:cs="Tahoma"/>
          <w:color w:val="000000"/>
          <w:sz w:val="18"/>
          <w:szCs w:val="18"/>
        </w:rPr>
        <w:t>αφόρμηση</w:t>
      </w:r>
      <w:proofErr w:type="spellEnd"/>
      <w:r w:rsidRPr="00C04EE5">
        <w:rPr>
          <w:rFonts w:ascii="Verdana" w:hAnsi="Verdana" w:cs="Tahoma"/>
          <w:color w:val="000000"/>
          <w:sz w:val="18"/>
          <w:szCs w:val="18"/>
        </w:rPr>
        <w:t xml:space="preserve">, ο εκπαιδευτικός </w:t>
      </w:r>
      <w:r>
        <w:rPr>
          <w:rFonts w:ascii="Verdana" w:hAnsi="Verdana" w:cs="Tahoma"/>
          <w:color w:val="000000"/>
          <w:sz w:val="18"/>
          <w:szCs w:val="18"/>
        </w:rPr>
        <w:t>παρουσιάζει</w:t>
      </w:r>
      <w:r w:rsidRPr="00C04EE5">
        <w:rPr>
          <w:rFonts w:ascii="Verdana" w:hAnsi="Verdana" w:cs="Tahoma"/>
          <w:color w:val="000000"/>
          <w:sz w:val="18"/>
          <w:szCs w:val="18"/>
        </w:rPr>
        <w:t xml:space="preserve"> το λογισμικ</w:t>
      </w:r>
      <w:r>
        <w:rPr>
          <w:rFonts w:ascii="Verdana" w:hAnsi="Verdana" w:cs="Tahoma"/>
          <w:color w:val="000000"/>
          <w:sz w:val="18"/>
          <w:szCs w:val="18"/>
        </w:rPr>
        <w:t>ό</w:t>
      </w:r>
      <w:r w:rsidRPr="00C04EE5">
        <w:rPr>
          <w:rFonts w:ascii="Verdana" w:hAnsi="Verdana" w:cs="Tahoma"/>
          <w:color w:val="000000"/>
          <w:sz w:val="18"/>
          <w:szCs w:val="18"/>
        </w:rPr>
        <w:t xml:space="preserve"> </w:t>
      </w:r>
      <w:hyperlink r:id="rId13" w:history="1">
        <w:r w:rsidRPr="0078443F">
          <w:rPr>
            <w:rStyle w:val="-"/>
            <w:rFonts w:ascii="Verdana" w:hAnsi="Verdana" w:cs="Tahoma"/>
            <w:sz w:val="18"/>
            <w:szCs w:val="18"/>
            <w:lang w:val="en-US"/>
          </w:rPr>
          <w:t>lines</w:t>
        </w:r>
        <w:r w:rsidRPr="0078443F">
          <w:rPr>
            <w:rStyle w:val="-"/>
            <w:rFonts w:ascii="Verdana" w:hAnsi="Verdana" w:cs="Tahoma"/>
            <w:sz w:val="18"/>
            <w:szCs w:val="18"/>
          </w:rPr>
          <w:t>-</w:t>
        </w:r>
        <w:r w:rsidRPr="0078443F">
          <w:rPr>
            <w:rStyle w:val="-"/>
            <w:rFonts w:ascii="Verdana" w:hAnsi="Verdana" w:cs="Tahoma"/>
            <w:sz w:val="18"/>
            <w:szCs w:val="18"/>
            <w:lang w:val="en-US"/>
          </w:rPr>
          <w:t>faces</w:t>
        </w:r>
        <w:r w:rsidRPr="0078443F">
          <w:rPr>
            <w:rStyle w:val="-"/>
            <w:rFonts w:ascii="Verdana" w:hAnsi="Verdana" w:cs="Tahoma"/>
            <w:sz w:val="18"/>
            <w:szCs w:val="18"/>
          </w:rPr>
          <w:t>.</w:t>
        </w:r>
        <w:proofErr w:type="spellStart"/>
        <w:r w:rsidRPr="0078443F">
          <w:rPr>
            <w:rStyle w:val="-"/>
            <w:rFonts w:ascii="Verdana" w:hAnsi="Verdana" w:cs="Tahoma"/>
            <w:sz w:val="18"/>
            <w:szCs w:val="18"/>
            <w:lang w:val="en-US"/>
          </w:rPr>
          <w:t>swf</w:t>
        </w:r>
        <w:proofErr w:type="spellEnd"/>
      </w:hyperlink>
      <w:r w:rsidRPr="00C04EE5">
        <w:rPr>
          <w:rFonts w:ascii="Verdana" w:hAnsi="Verdana" w:cs="Tahoma"/>
          <w:color w:val="000000"/>
          <w:sz w:val="18"/>
          <w:szCs w:val="18"/>
        </w:rPr>
        <w:t xml:space="preserve"> (αρχείο </w:t>
      </w:r>
      <w:r w:rsidRPr="00C04EE5">
        <w:rPr>
          <w:rFonts w:ascii="Verdana" w:hAnsi="Verdana" w:cs="Tahoma"/>
          <w:color w:val="000000"/>
          <w:sz w:val="18"/>
          <w:szCs w:val="18"/>
          <w:lang w:val="en-US"/>
        </w:rPr>
        <w:t>flash</w:t>
      </w:r>
      <w:r w:rsidRPr="00C04EE5">
        <w:rPr>
          <w:rFonts w:ascii="Verdana" w:hAnsi="Verdana" w:cs="Tahoma"/>
          <w:color w:val="000000"/>
          <w:sz w:val="18"/>
          <w:szCs w:val="18"/>
        </w:rPr>
        <w:t xml:space="preserve">). </w:t>
      </w:r>
    </w:p>
    <w:p w:rsidR="005C0280" w:rsidRPr="003F4553" w:rsidRDefault="005C0280" w:rsidP="005C0280">
      <w:pPr>
        <w:spacing w:line="360" w:lineRule="auto"/>
        <w:jc w:val="both"/>
        <w:rPr>
          <w:rFonts w:ascii="Verdana" w:hAnsi="Verdana" w:cs="Tahoma"/>
          <w:color w:val="000000"/>
          <w:sz w:val="18"/>
          <w:szCs w:val="18"/>
        </w:rPr>
      </w:pPr>
      <w:r>
        <w:rPr>
          <w:rFonts w:ascii="Verdana" w:hAnsi="Verdana" w:cs="Tahoma"/>
          <w:color w:val="000000"/>
          <w:sz w:val="18"/>
          <w:szCs w:val="18"/>
        </w:rPr>
        <w:t>Σε αυτό παρουσιάζεται το πώ</w:t>
      </w:r>
      <w:r w:rsidRPr="003F4553">
        <w:rPr>
          <w:rFonts w:ascii="Verdana" w:hAnsi="Verdana" w:cs="Tahoma"/>
          <w:color w:val="000000"/>
          <w:sz w:val="18"/>
          <w:szCs w:val="18"/>
        </w:rPr>
        <w:t>ς η γραμμή δίνει έκφραση στο «πρόσωπο»</w:t>
      </w:r>
      <w:r>
        <w:rPr>
          <w:rFonts w:ascii="Verdana" w:hAnsi="Verdana" w:cs="Tahoma"/>
          <w:color w:val="000000"/>
          <w:sz w:val="18"/>
          <w:szCs w:val="18"/>
        </w:rPr>
        <w:t>, το κάνει χ</w:t>
      </w:r>
      <w:r w:rsidRPr="003F4553">
        <w:rPr>
          <w:rFonts w:ascii="Verdana" w:hAnsi="Verdana" w:cs="Tahoma"/>
          <w:color w:val="000000"/>
          <w:sz w:val="18"/>
          <w:szCs w:val="18"/>
        </w:rPr>
        <w:t>αρούμενο, λυπημένο, εκνευρισμένο.</w:t>
      </w:r>
    </w:p>
    <w:p w:rsidR="005C0280" w:rsidRPr="003F4553" w:rsidRDefault="005C0280" w:rsidP="005C0280">
      <w:pPr>
        <w:spacing w:line="360" w:lineRule="auto"/>
        <w:jc w:val="both"/>
        <w:rPr>
          <w:rFonts w:ascii="Verdana" w:hAnsi="Verdana" w:cs="Tahoma"/>
          <w:color w:val="000000"/>
          <w:sz w:val="18"/>
          <w:szCs w:val="18"/>
        </w:rPr>
      </w:pPr>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822325</wp:posOffset>
            </wp:positionV>
            <wp:extent cx="1562100" cy="1336040"/>
            <wp:effectExtent l="19050" t="0" r="0" b="0"/>
            <wp:wrapSquare wrapText="bothSides"/>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562100" cy="1336040"/>
                    </a:xfrm>
                    <a:prstGeom prst="rect">
                      <a:avLst/>
                    </a:prstGeom>
                    <a:noFill/>
                    <a:ln w="9525">
                      <a:noFill/>
                      <a:miter lim="800000"/>
                      <a:headEnd/>
                      <a:tailEnd/>
                    </a:ln>
                  </pic:spPr>
                </pic:pic>
              </a:graphicData>
            </a:graphic>
          </wp:anchor>
        </w:drawing>
      </w:r>
      <w:r>
        <w:rPr>
          <w:rFonts w:ascii="Verdana" w:hAnsi="Verdana" w:cs="Tahoma"/>
          <w:color w:val="000000"/>
          <w:sz w:val="18"/>
          <w:szCs w:val="18"/>
        </w:rPr>
        <w:t>Στο τέλος υπάρχει η δυνατότητα επιλογής ανάμεσα σε</w:t>
      </w:r>
      <w:r w:rsidRPr="003F4553">
        <w:rPr>
          <w:rFonts w:ascii="Verdana" w:hAnsi="Verdana" w:cs="Tahoma"/>
          <w:color w:val="000000"/>
          <w:sz w:val="18"/>
          <w:szCs w:val="18"/>
        </w:rPr>
        <w:t xml:space="preserve"> εκφράσεις</w:t>
      </w:r>
      <w:r>
        <w:rPr>
          <w:rFonts w:ascii="Verdana" w:hAnsi="Verdana" w:cs="Tahoma"/>
          <w:color w:val="000000"/>
          <w:sz w:val="18"/>
          <w:szCs w:val="18"/>
        </w:rPr>
        <w:t xml:space="preserve"> προσώπου: α</w:t>
      </w:r>
      <w:r w:rsidRPr="003F4553">
        <w:rPr>
          <w:rFonts w:ascii="Verdana" w:hAnsi="Verdana" w:cs="Tahoma"/>
          <w:color w:val="000000"/>
          <w:sz w:val="18"/>
          <w:szCs w:val="18"/>
        </w:rPr>
        <w:t>νήσυχο, ανήξερο, ήρεμο, σκεφτικό, απορημένο, χαμογελαστό, ξινισμένο, θυμωμένο, συνοφρυωμένο</w:t>
      </w:r>
      <w:r>
        <w:rPr>
          <w:rFonts w:ascii="Verdana" w:hAnsi="Verdana" w:cs="Tahoma"/>
          <w:color w:val="000000"/>
          <w:sz w:val="18"/>
          <w:szCs w:val="18"/>
        </w:rPr>
        <w:t xml:space="preserve"> που δείχνει πως μετασχηματίζονται οι γραμμές του προσώπου στο καθένα από αυτά.</w:t>
      </w:r>
    </w:p>
    <w:p w:rsidR="005C0280" w:rsidRPr="003F4553" w:rsidRDefault="005C0280" w:rsidP="005C0280">
      <w:pPr>
        <w:spacing w:line="360" w:lineRule="auto"/>
        <w:ind w:left="540"/>
        <w:jc w:val="both"/>
        <w:rPr>
          <w:rFonts w:ascii="Verdana" w:hAnsi="Verdana" w:cs="Tahoma"/>
          <w:color w:val="000000"/>
          <w:sz w:val="18"/>
          <w:szCs w:val="18"/>
        </w:rPr>
      </w:pPr>
    </w:p>
    <w:p w:rsidR="005C0280" w:rsidRDefault="005C0280" w:rsidP="005C0280">
      <w:pPr>
        <w:spacing w:line="360" w:lineRule="auto"/>
        <w:ind w:left="3060" w:hanging="3060"/>
        <w:jc w:val="both"/>
        <w:rPr>
          <w:rFonts w:ascii="Verdana" w:hAnsi="Verdana" w:cs="Tahoma"/>
          <w:sz w:val="18"/>
          <w:szCs w:val="18"/>
        </w:rPr>
      </w:pPr>
      <w:r>
        <w:rPr>
          <w:rFonts w:ascii="Verdana" w:hAnsi="Verdana" w:cs="Tahoma"/>
          <w:sz w:val="18"/>
          <w:szCs w:val="18"/>
        </w:rPr>
        <w:t>Η παρουσίαση περιλαμβάνει αφήγηση:</w:t>
      </w:r>
    </w:p>
    <w:p w:rsidR="005C0280" w:rsidRPr="00C04EE5" w:rsidRDefault="005C0280" w:rsidP="005C0280">
      <w:pPr>
        <w:spacing w:line="360" w:lineRule="auto"/>
        <w:ind w:left="3780" w:hanging="3060"/>
        <w:jc w:val="both"/>
        <w:rPr>
          <w:rFonts w:ascii="Verdana" w:hAnsi="Verdana" w:cs="Tahoma"/>
          <w:sz w:val="18"/>
          <w:szCs w:val="18"/>
        </w:rPr>
      </w:pPr>
      <w:r w:rsidRPr="00C04EE5">
        <w:rPr>
          <w:rFonts w:ascii="Verdana" w:hAnsi="Verdana" w:cs="Tahoma"/>
          <w:sz w:val="18"/>
          <w:szCs w:val="18"/>
        </w:rPr>
        <w:t>-</w:t>
      </w:r>
      <w:r>
        <w:rPr>
          <w:rFonts w:ascii="Verdana" w:hAnsi="Verdana" w:cs="Tahoma"/>
          <w:sz w:val="18"/>
          <w:szCs w:val="18"/>
        </w:rPr>
        <w:t xml:space="preserve"> </w:t>
      </w:r>
      <w:r w:rsidRPr="00C04EE5">
        <w:rPr>
          <w:rFonts w:ascii="Verdana" w:hAnsi="Verdana" w:cs="Tahoma"/>
          <w:sz w:val="18"/>
          <w:szCs w:val="18"/>
        </w:rPr>
        <w:t>Μια γραμμή μπορεί να κάνει το πρόσωπο</w:t>
      </w:r>
    </w:p>
    <w:p w:rsidR="005C0280" w:rsidRPr="00C04EE5" w:rsidRDefault="005C0280" w:rsidP="005C0280">
      <w:pPr>
        <w:spacing w:line="360" w:lineRule="auto"/>
        <w:ind w:left="3780" w:hanging="3060"/>
        <w:jc w:val="both"/>
        <w:rPr>
          <w:rFonts w:ascii="Verdana" w:hAnsi="Verdana" w:cs="Tahoma"/>
          <w:sz w:val="18"/>
          <w:szCs w:val="18"/>
        </w:rPr>
      </w:pPr>
      <w:r>
        <w:rPr>
          <w:rFonts w:ascii="Verdana" w:hAnsi="Verdana" w:cs="Tahoma"/>
          <w:sz w:val="18"/>
          <w:szCs w:val="18"/>
        </w:rPr>
        <w:t xml:space="preserve">- … </w:t>
      </w:r>
      <w:r w:rsidRPr="00C04EE5">
        <w:rPr>
          <w:rFonts w:ascii="Verdana" w:hAnsi="Verdana" w:cs="Tahoma"/>
          <w:sz w:val="18"/>
          <w:szCs w:val="18"/>
        </w:rPr>
        <w:t>χαρούμενο</w:t>
      </w:r>
    </w:p>
    <w:p w:rsidR="005C0280" w:rsidRPr="00C04EE5" w:rsidRDefault="005C0280" w:rsidP="005C0280">
      <w:pPr>
        <w:spacing w:line="360" w:lineRule="auto"/>
        <w:ind w:left="3780" w:hanging="3060"/>
        <w:jc w:val="both"/>
        <w:rPr>
          <w:rFonts w:ascii="Verdana" w:hAnsi="Verdana" w:cs="Tahoma"/>
          <w:sz w:val="18"/>
          <w:szCs w:val="18"/>
        </w:rPr>
      </w:pPr>
      <w:r>
        <w:rPr>
          <w:rFonts w:ascii="Verdana" w:hAnsi="Verdana" w:cs="Tahoma"/>
          <w:sz w:val="18"/>
          <w:szCs w:val="18"/>
        </w:rPr>
        <w:t xml:space="preserve">- … </w:t>
      </w:r>
      <w:r w:rsidRPr="00C04EE5">
        <w:rPr>
          <w:rFonts w:ascii="Verdana" w:hAnsi="Verdana" w:cs="Tahoma"/>
          <w:sz w:val="18"/>
          <w:szCs w:val="18"/>
        </w:rPr>
        <w:t>λυπημένο</w:t>
      </w:r>
    </w:p>
    <w:p w:rsidR="005C0280" w:rsidRPr="00C04EE5" w:rsidRDefault="005C0280" w:rsidP="005C0280">
      <w:pPr>
        <w:spacing w:line="360" w:lineRule="auto"/>
        <w:ind w:left="3780" w:hanging="3060"/>
        <w:jc w:val="both"/>
        <w:rPr>
          <w:rFonts w:ascii="Verdana" w:hAnsi="Verdana" w:cs="Tahoma"/>
          <w:sz w:val="18"/>
          <w:szCs w:val="18"/>
        </w:rPr>
      </w:pPr>
      <w:r w:rsidRPr="00C04EE5">
        <w:rPr>
          <w:rFonts w:ascii="Verdana" w:hAnsi="Verdana" w:cs="Tahoma"/>
          <w:sz w:val="18"/>
          <w:szCs w:val="18"/>
        </w:rPr>
        <w:t>-</w:t>
      </w:r>
      <w:r>
        <w:rPr>
          <w:rFonts w:ascii="Verdana" w:hAnsi="Verdana" w:cs="Tahoma"/>
          <w:sz w:val="18"/>
          <w:szCs w:val="18"/>
        </w:rPr>
        <w:t xml:space="preserve"> … </w:t>
      </w:r>
      <w:r w:rsidRPr="00C04EE5">
        <w:rPr>
          <w:rFonts w:ascii="Verdana" w:hAnsi="Verdana" w:cs="Tahoma"/>
          <w:sz w:val="18"/>
          <w:szCs w:val="18"/>
        </w:rPr>
        <w:t>εκνευρισμένο</w:t>
      </w:r>
    </w:p>
    <w:p w:rsidR="005C0280" w:rsidRDefault="005C0280" w:rsidP="005C0280">
      <w:pPr>
        <w:spacing w:line="360" w:lineRule="auto"/>
        <w:ind w:left="3060" w:hanging="3060"/>
        <w:jc w:val="both"/>
        <w:rPr>
          <w:rFonts w:ascii="Verdana" w:hAnsi="Verdana" w:cs="Tahoma"/>
          <w:color w:val="0000FF"/>
          <w:sz w:val="18"/>
          <w:szCs w:val="18"/>
        </w:rPr>
      </w:pPr>
    </w:p>
    <w:p w:rsidR="005C0280" w:rsidRPr="00C81469" w:rsidRDefault="005C0280" w:rsidP="005C0280">
      <w:pPr>
        <w:spacing w:line="360" w:lineRule="auto"/>
        <w:ind w:left="1440" w:hanging="1440"/>
        <w:jc w:val="both"/>
        <w:rPr>
          <w:rFonts w:ascii="Verdana" w:hAnsi="Verdana" w:cs="Tahoma"/>
          <w:color w:val="000000"/>
          <w:sz w:val="18"/>
          <w:szCs w:val="18"/>
        </w:rPr>
      </w:pPr>
      <w:r>
        <w:rPr>
          <w:noProof/>
        </w:rPr>
        <w:drawing>
          <wp:inline distT="0" distB="0" distL="0" distR="0">
            <wp:extent cx="659130" cy="360680"/>
            <wp:effectExtent l="1905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59130" cy="360680"/>
                    </a:xfrm>
                    <a:prstGeom prst="rect">
                      <a:avLst/>
                    </a:prstGeom>
                    <a:noFill/>
                    <a:ln w="9525">
                      <a:noFill/>
                      <a:miter lim="800000"/>
                      <a:headEnd/>
                      <a:tailEnd/>
                    </a:ln>
                  </pic:spPr>
                </pic:pic>
              </a:graphicData>
            </a:graphic>
          </wp:inline>
        </w:drawing>
      </w:r>
      <w:r>
        <w:tab/>
      </w:r>
      <w:r w:rsidRPr="008C0DF9">
        <w:rPr>
          <w:rFonts w:ascii="Verdana" w:hAnsi="Verdana" w:cs="Tahoma"/>
          <w:color w:val="000000"/>
          <w:sz w:val="18"/>
          <w:szCs w:val="18"/>
        </w:rPr>
        <w:t>Επιλέχτηκαν μουσικά κομμάτια</w:t>
      </w:r>
      <w:r>
        <w:rPr>
          <w:rFonts w:ascii="Verdana" w:hAnsi="Verdana" w:cs="Tahoma"/>
          <w:color w:val="000000"/>
          <w:sz w:val="18"/>
          <w:szCs w:val="18"/>
        </w:rPr>
        <w:t xml:space="preserve"> από τη «</w:t>
      </w:r>
      <w:r w:rsidRPr="00C81469">
        <w:rPr>
          <w:rFonts w:ascii="Verdana" w:hAnsi="Verdana" w:cs="Tahoma"/>
          <w:color w:val="000000"/>
          <w:sz w:val="18"/>
          <w:szCs w:val="18"/>
        </w:rPr>
        <w:t>Γαλάζια Ραψωδία</w:t>
      </w:r>
      <w:r>
        <w:rPr>
          <w:rFonts w:ascii="Verdana" w:hAnsi="Verdana" w:cs="Tahoma"/>
          <w:color w:val="000000"/>
          <w:sz w:val="18"/>
          <w:szCs w:val="18"/>
        </w:rPr>
        <w:t xml:space="preserve">» του </w:t>
      </w:r>
      <w:proofErr w:type="spellStart"/>
      <w:r>
        <w:rPr>
          <w:rFonts w:ascii="Verdana" w:hAnsi="Verdana" w:cs="Tahoma"/>
          <w:color w:val="000000"/>
          <w:sz w:val="18"/>
          <w:szCs w:val="18"/>
        </w:rPr>
        <w:t>Γκέρσουιν</w:t>
      </w:r>
      <w:proofErr w:type="spellEnd"/>
      <w:r>
        <w:rPr>
          <w:rFonts w:ascii="Verdana" w:hAnsi="Verdana" w:cs="Tahoma"/>
          <w:color w:val="000000"/>
          <w:sz w:val="18"/>
          <w:szCs w:val="18"/>
        </w:rPr>
        <w:t>.</w:t>
      </w:r>
      <w:r w:rsidRPr="00C81469">
        <w:rPr>
          <w:rFonts w:ascii="Verdana" w:hAnsi="Verdana" w:cs="Tahoma"/>
          <w:color w:val="000000"/>
          <w:sz w:val="18"/>
          <w:szCs w:val="18"/>
        </w:rPr>
        <w:t xml:space="preserve"> </w:t>
      </w:r>
    </w:p>
    <w:p w:rsidR="005C0280" w:rsidRDefault="005C0280" w:rsidP="005C0280">
      <w:pPr>
        <w:spacing w:line="360" w:lineRule="auto"/>
        <w:ind w:left="3060" w:hanging="3060"/>
        <w:jc w:val="both"/>
        <w:rPr>
          <w:rFonts w:ascii="Verdana" w:hAnsi="Verdana" w:cs="Tahoma"/>
          <w:color w:val="0000FF"/>
          <w:sz w:val="18"/>
          <w:szCs w:val="18"/>
        </w:rPr>
      </w:pPr>
    </w:p>
    <w:p w:rsidR="005C0280" w:rsidRDefault="005C0280" w:rsidP="005C0280">
      <w:pPr>
        <w:spacing w:line="360" w:lineRule="auto"/>
        <w:ind w:left="3060" w:hanging="3060"/>
        <w:jc w:val="both"/>
        <w:rPr>
          <w:rFonts w:ascii="Verdana" w:hAnsi="Verdana" w:cs="Tahoma"/>
          <w:color w:val="0000FF"/>
          <w:sz w:val="18"/>
          <w:szCs w:val="18"/>
        </w:rPr>
      </w:pPr>
    </w:p>
    <w:p w:rsidR="005C0280" w:rsidRDefault="005C0280" w:rsidP="005C0280">
      <w:pPr>
        <w:spacing w:line="360" w:lineRule="auto"/>
        <w:ind w:left="3060" w:hanging="3060"/>
        <w:jc w:val="both"/>
        <w:rPr>
          <w:rFonts w:ascii="Verdana" w:hAnsi="Verdana" w:cs="Tahoma"/>
          <w:b/>
          <w:color w:val="000000"/>
          <w:sz w:val="18"/>
          <w:szCs w:val="18"/>
        </w:rPr>
      </w:pPr>
    </w:p>
    <w:p w:rsidR="005C0280" w:rsidRPr="005801C1" w:rsidRDefault="005C0280" w:rsidP="005C0280">
      <w:pPr>
        <w:spacing w:line="360" w:lineRule="auto"/>
        <w:ind w:left="3060" w:hanging="3060"/>
        <w:jc w:val="both"/>
        <w:rPr>
          <w:rFonts w:ascii="Verdana" w:hAnsi="Verdana" w:cs="Tahoma"/>
          <w:b/>
          <w:color w:val="333399"/>
          <w:sz w:val="18"/>
          <w:szCs w:val="18"/>
        </w:rPr>
      </w:pPr>
      <w:r>
        <w:rPr>
          <w:rFonts w:ascii="Verdana" w:hAnsi="Verdana" w:cs="Tahoma"/>
          <w:b/>
          <w:color w:val="000000"/>
          <w:sz w:val="18"/>
          <w:szCs w:val="18"/>
        </w:rPr>
        <w:br w:type="page"/>
      </w:r>
      <w:r w:rsidRPr="005801C1">
        <w:rPr>
          <w:rFonts w:ascii="Verdana" w:hAnsi="Verdana" w:cs="Tahoma"/>
          <w:b/>
          <w:color w:val="333399"/>
          <w:sz w:val="18"/>
          <w:szCs w:val="18"/>
        </w:rPr>
        <w:lastRenderedPageBreak/>
        <w:t xml:space="preserve">ΔΡΑΣΤΗΡΙΟΤΗΤΕΣ ΓΙΑ ΤΟΥΣ ΜΑΘΗΤΕΣ </w:t>
      </w:r>
    </w:p>
    <w:p w:rsidR="005C0280" w:rsidRDefault="005C0280" w:rsidP="005C0280">
      <w:pPr>
        <w:spacing w:line="360" w:lineRule="auto"/>
        <w:ind w:left="3060" w:hanging="3060"/>
        <w:jc w:val="both"/>
        <w:rPr>
          <w:rFonts w:ascii="Verdana" w:hAnsi="Verdana" w:cs="Tahoma"/>
          <w:b/>
          <w:color w:val="000000"/>
          <w:sz w:val="18"/>
          <w:szCs w:val="18"/>
        </w:rPr>
      </w:pPr>
      <w:r w:rsidRPr="00355B30">
        <w:rPr>
          <w:rFonts w:ascii="Verdana" w:hAnsi="Verdana" w:cs="Tahoma"/>
          <w:b/>
          <w:color w:val="000000"/>
          <w:sz w:val="18"/>
          <w:szCs w:val="18"/>
        </w:rPr>
        <w:t xml:space="preserve"> </w:t>
      </w:r>
    </w:p>
    <w:p w:rsidR="005C0280" w:rsidRPr="00355B30" w:rsidRDefault="005C0280" w:rsidP="005C0280">
      <w:pPr>
        <w:spacing w:line="360" w:lineRule="auto"/>
        <w:ind w:left="3060" w:hanging="3060"/>
        <w:jc w:val="both"/>
        <w:rPr>
          <w:rFonts w:ascii="Verdana" w:hAnsi="Verdana" w:cs="Tahoma"/>
          <w:b/>
          <w:color w:val="000000"/>
          <w:sz w:val="18"/>
          <w:szCs w:val="18"/>
        </w:rPr>
      </w:pPr>
    </w:p>
    <w:p w:rsidR="005C0280" w:rsidRDefault="005C0280" w:rsidP="005C0280">
      <w:pPr>
        <w:spacing w:line="360" w:lineRule="auto"/>
        <w:ind w:left="3060" w:hanging="3060"/>
        <w:jc w:val="both"/>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281305" cy="3079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81305" cy="307975"/>
                    </a:xfrm>
                    <a:prstGeom prst="rect">
                      <a:avLst/>
                    </a:prstGeom>
                    <a:noFill/>
                    <a:ln w="9525">
                      <a:noFill/>
                      <a:miter lim="800000"/>
                      <a:headEnd/>
                      <a:tailEnd/>
                    </a:ln>
                  </pic:spPr>
                </pic:pic>
              </a:graphicData>
            </a:graphic>
          </wp:inline>
        </w:drawing>
      </w:r>
      <w:r w:rsidRPr="002B6365">
        <w:t xml:space="preserve">  </w:t>
      </w:r>
      <w:r>
        <w:rPr>
          <w:noProof/>
        </w:rPr>
        <w:drawing>
          <wp:inline distT="0" distB="0" distL="0" distR="0">
            <wp:extent cx="334010" cy="369570"/>
            <wp:effectExtent l="0" t="0" r="889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5C0280" w:rsidRPr="002B6365" w:rsidRDefault="005C0280" w:rsidP="005C0280">
      <w:pPr>
        <w:spacing w:line="360" w:lineRule="auto"/>
        <w:ind w:left="3060" w:hanging="3060"/>
        <w:jc w:val="both"/>
        <w:rPr>
          <w:rFonts w:ascii="Verdana" w:hAnsi="Verdana" w:cs="Tahoma"/>
          <w:color w:val="000000"/>
          <w:sz w:val="18"/>
          <w:szCs w:val="18"/>
          <w:u w:val="single"/>
        </w:rPr>
      </w:pPr>
      <w:r>
        <w:rPr>
          <w:rFonts w:ascii="Comic Sans MS" w:hAnsi="Comic Sans MS" w:cs="Tahoma"/>
          <w:b/>
          <w:color w:val="333399"/>
          <w:sz w:val="22"/>
          <w:szCs w:val="22"/>
        </w:rPr>
        <w:t>Σχεδιάζω εκφράσεις προσώπου με γραμμές</w:t>
      </w:r>
    </w:p>
    <w:p w:rsidR="005C0280" w:rsidRPr="009B619E" w:rsidRDefault="005C0280" w:rsidP="009B619E">
      <w:pPr>
        <w:spacing w:line="360" w:lineRule="auto"/>
        <w:jc w:val="both"/>
        <w:rPr>
          <w:rFonts w:ascii="Verdana" w:hAnsi="Verdana"/>
          <w:sz w:val="18"/>
          <w:szCs w:val="18"/>
          <w:lang w:val="en-US"/>
        </w:rPr>
      </w:pPr>
      <w:r w:rsidRPr="007F7DAD">
        <w:rPr>
          <w:rFonts w:ascii="Verdana" w:hAnsi="Verdana"/>
          <w:sz w:val="18"/>
          <w:szCs w:val="18"/>
        </w:rPr>
        <w:t xml:space="preserve">Οι μαθητές καλούνται να παρατηρήσουν ο </w:t>
      </w:r>
      <w:r>
        <w:rPr>
          <w:rFonts w:ascii="Verdana" w:hAnsi="Verdana"/>
          <w:sz w:val="18"/>
          <w:szCs w:val="18"/>
        </w:rPr>
        <w:t>καθ</w:t>
      </w:r>
      <w:r w:rsidRPr="007F7DAD">
        <w:rPr>
          <w:rFonts w:ascii="Verdana" w:hAnsi="Verdana"/>
          <w:sz w:val="18"/>
          <w:szCs w:val="18"/>
        </w:rPr>
        <w:t>ένας το πρόσωπο του διπλανού του και να εντοπίσουν ποιες χαρακτηριστικές γραμμές του προσώπου μετασχηματίζονται ανάλογα με την έκφραση που παίρνει ο συμμαθητής τους. Κάνουν από ένα σκαρίφημα στο χαρτί.</w:t>
      </w:r>
    </w:p>
    <w:p w:rsidR="005C0280" w:rsidRPr="009B619E" w:rsidRDefault="005C0280" w:rsidP="009B619E">
      <w:pPr>
        <w:spacing w:line="360" w:lineRule="auto"/>
        <w:jc w:val="both"/>
        <w:rPr>
          <w:rFonts w:ascii="Verdana" w:hAnsi="Verdana" w:cs="Tahoma"/>
          <w:color w:val="000000"/>
          <w:sz w:val="18"/>
          <w:szCs w:val="18"/>
          <w:u w:val="single"/>
          <w:lang w:val="en-US"/>
        </w:rPr>
      </w:pPr>
    </w:p>
    <w:p w:rsidR="005C0280" w:rsidRDefault="009B619E" w:rsidP="009B619E">
      <w:pPr>
        <w:spacing w:line="360" w:lineRule="auto"/>
        <w:jc w:val="both"/>
      </w:pPr>
      <w:r>
        <w:rPr>
          <w:rFonts w:ascii="Verdana" w:hAnsi="Verdana" w:cs="Tahoma"/>
          <w:color w:val="000000"/>
          <w:sz w:val="18"/>
          <w:szCs w:val="18"/>
          <w:u w:val="single"/>
          <w:lang w:val="en-US"/>
        </w:rPr>
        <w:t>2</w:t>
      </w:r>
      <w:r w:rsidR="005C0280">
        <w:rPr>
          <w:rFonts w:ascii="Verdana" w:hAnsi="Verdana" w:cs="Tahoma"/>
          <w:color w:val="000000"/>
          <w:sz w:val="18"/>
          <w:szCs w:val="18"/>
          <w:u w:val="single"/>
          <w:vertAlign w:val="superscript"/>
        </w:rPr>
        <w:t>η</w:t>
      </w:r>
      <w:r w:rsidR="005C0280">
        <w:rPr>
          <w:rFonts w:ascii="Verdana" w:hAnsi="Verdana" w:cs="Tahoma"/>
          <w:color w:val="000000"/>
          <w:sz w:val="18"/>
          <w:szCs w:val="18"/>
          <w:u w:val="single"/>
        </w:rPr>
        <w:t xml:space="preserve"> ΔΡΑΣΤΗΡΙΟΤΗΤΑ   </w:t>
      </w:r>
      <w:r w:rsidR="005C0280">
        <w:rPr>
          <w:noProof/>
        </w:rPr>
        <w:drawing>
          <wp:inline distT="0" distB="0" distL="0" distR="0">
            <wp:extent cx="501015" cy="35179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01015" cy="351790"/>
                    </a:xfrm>
                    <a:prstGeom prst="rect">
                      <a:avLst/>
                    </a:prstGeom>
                    <a:noFill/>
                    <a:ln w="9525">
                      <a:noFill/>
                      <a:miter lim="800000"/>
                      <a:headEnd/>
                      <a:tailEnd/>
                    </a:ln>
                  </pic:spPr>
                </pic:pic>
              </a:graphicData>
            </a:graphic>
          </wp:inline>
        </w:drawing>
      </w:r>
      <w:r w:rsidR="005C0280">
        <w:t xml:space="preserve">  </w:t>
      </w:r>
      <w:r w:rsidR="005C0280">
        <w:rPr>
          <w:noProof/>
        </w:rPr>
        <w:drawing>
          <wp:inline distT="0" distB="0" distL="0" distR="0">
            <wp:extent cx="386715" cy="325120"/>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86715" cy="325120"/>
                    </a:xfrm>
                    <a:prstGeom prst="rect">
                      <a:avLst/>
                    </a:prstGeom>
                    <a:noFill/>
                    <a:ln w="9525">
                      <a:noFill/>
                      <a:miter lim="800000"/>
                      <a:headEnd/>
                      <a:tailEnd/>
                    </a:ln>
                  </pic:spPr>
                </pic:pic>
              </a:graphicData>
            </a:graphic>
          </wp:inline>
        </w:drawing>
      </w:r>
    </w:p>
    <w:p w:rsidR="005C0280" w:rsidRDefault="005C0280" w:rsidP="005C0280">
      <w:pPr>
        <w:spacing w:line="360" w:lineRule="auto"/>
        <w:ind w:left="3060" w:hanging="3060"/>
        <w:jc w:val="both"/>
        <w:rPr>
          <w:rFonts w:ascii="Verdana" w:hAnsi="Verdana" w:cs="Tahoma"/>
          <w:color w:val="000000"/>
          <w:sz w:val="18"/>
          <w:szCs w:val="18"/>
          <w:u w:val="single"/>
        </w:rPr>
      </w:pPr>
      <w:r>
        <w:rPr>
          <w:rFonts w:ascii="Comic Sans MS" w:hAnsi="Comic Sans MS" w:cs="Tahoma"/>
          <w:b/>
          <w:color w:val="333399"/>
          <w:sz w:val="22"/>
          <w:szCs w:val="22"/>
        </w:rPr>
        <w:t xml:space="preserve">Εκφράζομαι με </w:t>
      </w:r>
      <w:proofErr w:type="spellStart"/>
      <w:r>
        <w:rPr>
          <w:rFonts w:ascii="Comic Sans MS" w:hAnsi="Comic Sans MS" w:cs="Tahoma"/>
          <w:b/>
          <w:color w:val="333399"/>
          <w:sz w:val="22"/>
          <w:szCs w:val="22"/>
          <w:lang w:val="en-US"/>
        </w:rPr>
        <w:t>smileys</w:t>
      </w:r>
      <w:proofErr w:type="spellEnd"/>
      <w:r>
        <w:rPr>
          <w:rFonts w:ascii="Comic Sans MS" w:hAnsi="Comic Sans MS" w:cs="Tahoma"/>
          <w:b/>
          <w:color w:val="333399"/>
          <w:sz w:val="22"/>
          <w:szCs w:val="22"/>
        </w:rPr>
        <w:t xml:space="preserve"> ή </w:t>
      </w:r>
      <w:r>
        <w:rPr>
          <w:rFonts w:ascii="Comic Sans MS" w:hAnsi="Comic Sans MS" w:cs="Tahoma"/>
          <w:b/>
          <w:color w:val="333399"/>
          <w:sz w:val="22"/>
          <w:szCs w:val="22"/>
          <w:lang w:val="en-US"/>
        </w:rPr>
        <w:t>emoticons</w:t>
      </w:r>
    </w:p>
    <w:p w:rsidR="005C0280" w:rsidRDefault="005C0280" w:rsidP="005C0280">
      <w:pPr>
        <w:spacing w:line="360" w:lineRule="auto"/>
        <w:ind w:left="360"/>
        <w:jc w:val="both"/>
        <w:rPr>
          <w:rFonts w:ascii="Verdana" w:hAnsi="Verdana" w:cs="Tahoma"/>
          <w:b/>
          <w:color w:val="000000"/>
          <w:sz w:val="32"/>
          <w:szCs w:val="32"/>
        </w:rPr>
      </w:pPr>
      <w:r w:rsidRPr="00C25613">
        <w:rPr>
          <w:rFonts w:ascii="Verdana" w:hAnsi="Verdana" w:cs="Tahoma"/>
          <w:color w:val="000000"/>
          <w:sz w:val="18"/>
          <w:szCs w:val="18"/>
        </w:rPr>
        <w:t>Σ</w:t>
      </w:r>
      <w:r>
        <w:rPr>
          <w:rFonts w:ascii="Verdana" w:hAnsi="Verdana" w:cs="Tahoma"/>
          <w:color w:val="000000"/>
          <w:sz w:val="18"/>
          <w:szCs w:val="18"/>
        </w:rPr>
        <w:t xml:space="preserve">τον επεξεργαστή κειμένου να πληκτρολογήσουν οι μαθητές  τους χρωματιστούς χαρακτήρες </w:t>
      </w:r>
      <w:r w:rsidRPr="00583106">
        <w:rPr>
          <w:rFonts w:ascii="Verdana" w:hAnsi="Verdana" w:cs="Tahoma"/>
          <w:b/>
          <w:color w:val="0000FF"/>
          <w:sz w:val="32"/>
          <w:szCs w:val="32"/>
        </w:rPr>
        <w:t>: -</w:t>
      </w:r>
      <w:r>
        <w:rPr>
          <w:rFonts w:ascii="Verdana" w:hAnsi="Verdana" w:cs="Tahoma"/>
          <w:color w:val="000000"/>
          <w:sz w:val="18"/>
          <w:szCs w:val="18"/>
        </w:rPr>
        <w:t xml:space="preserve"> και </w:t>
      </w:r>
      <w:r w:rsidRPr="00583106">
        <w:rPr>
          <w:rFonts w:ascii="Verdana" w:hAnsi="Verdana" w:cs="Tahoma"/>
          <w:b/>
          <w:color w:val="0000FF"/>
          <w:sz w:val="32"/>
          <w:szCs w:val="32"/>
        </w:rPr>
        <w:t>)</w:t>
      </w:r>
      <w:r>
        <w:rPr>
          <w:rFonts w:ascii="Verdana" w:hAnsi="Verdana" w:cs="Tahoma"/>
          <w:color w:val="000000"/>
          <w:sz w:val="18"/>
          <w:szCs w:val="18"/>
        </w:rPr>
        <w:t xml:space="preserve"> ή </w:t>
      </w:r>
      <w:r w:rsidRPr="00583106">
        <w:rPr>
          <w:rFonts w:ascii="Verdana" w:hAnsi="Verdana" w:cs="Tahoma"/>
          <w:b/>
          <w:color w:val="339966"/>
          <w:sz w:val="32"/>
          <w:szCs w:val="32"/>
        </w:rPr>
        <w:t>:</w:t>
      </w:r>
      <w:r>
        <w:rPr>
          <w:rFonts w:ascii="Verdana" w:hAnsi="Verdana" w:cs="Tahoma"/>
          <w:b/>
          <w:color w:val="339966"/>
          <w:sz w:val="32"/>
          <w:szCs w:val="32"/>
        </w:rPr>
        <w:t xml:space="preserve"> </w:t>
      </w:r>
      <w:r>
        <w:rPr>
          <w:rFonts w:ascii="Verdana" w:hAnsi="Verdana" w:cs="Tahoma"/>
          <w:color w:val="000000"/>
          <w:sz w:val="18"/>
          <w:szCs w:val="18"/>
        </w:rPr>
        <w:t xml:space="preserve">και </w:t>
      </w:r>
      <w:r w:rsidRPr="00583106">
        <w:rPr>
          <w:rFonts w:ascii="Verdana" w:hAnsi="Verdana" w:cs="Tahoma"/>
          <w:b/>
          <w:color w:val="339966"/>
          <w:sz w:val="32"/>
          <w:szCs w:val="32"/>
        </w:rPr>
        <w:t>)</w:t>
      </w:r>
      <w:r>
        <w:rPr>
          <w:rFonts w:ascii="Verdana" w:hAnsi="Verdana" w:cs="Tahoma"/>
          <w:color w:val="000000"/>
          <w:sz w:val="18"/>
          <w:szCs w:val="18"/>
        </w:rPr>
        <w:t xml:space="preserve"> και να </w:t>
      </w:r>
      <w:proofErr w:type="spellStart"/>
      <w:r>
        <w:rPr>
          <w:rFonts w:ascii="Verdana" w:hAnsi="Verdana" w:cs="Tahoma"/>
          <w:color w:val="000000"/>
          <w:sz w:val="18"/>
          <w:szCs w:val="18"/>
        </w:rPr>
        <w:t>παρατήρησουν</w:t>
      </w:r>
      <w:proofErr w:type="spellEnd"/>
      <w:r>
        <w:rPr>
          <w:rFonts w:ascii="Verdana" w:hAnsi="Verdana" w:cs="Tahoma"/>
          <w:color w:val="000000"/>
          <w:sz w:val="18"/>
          <w:szCs w:val="18"/>
        </w:rPr>
        <w:t xml:space="preserve"> τι γίνεται.</w:t>
      </w:r>
      <w:r>
        <w:rPr>
          <w:rFonts w:ascii="Verdana" w:hAnsi="Verdana" w:cs="Tahoma"/>
          <w:b/>
          <w:color w:val="000000"/>
          <w:sz w:val="32"/>
          <w:szCs w:val="32"/>
        </w:rPr>
        <w:t xml:space="preserve"> </w:t>
      </w:r>
    </w:p>
    <w:p w:rsidR="005C0280" w:rsidRDefault="005C0280" w:rsidP="005C0280">
      <w:pPr>
        <w:spacing w:line="360" w:lineRule="auto"/>
        <w:ind w:left="360"/>
        <w:jc w:val="both"/>
        <w:rPr>
          <w:rFonts w:ascii="Verdana" w:hAnsi="Verdana" w:cs="Tahoma"/>
          <w:b/>
          <w:color w:val="000000"/>
          <w:sz w:val="32"/>
          <w:szCs w:val="32"/>
        </w:rPr>
      </w:pPr>
    </w:p>
    <w:p w:rsidR="005C0280" w:rsidRDefault="005C0280" w:rsidP="005C0280">
      <w:pPr>
        <w:spacing w:line="360" w:lineRule="auto"/>
        <w:ind w:left="360"/>
        <w:jc w:val="both"/>
        <w:rPr>
          <w:sz w:val="20"/>
        </w:rPr>
      </w:pPr>
      <w:r w:rsidRPr="00D17737">
        <w:rPr>
          <w:rFonts w:ascii="Verdana" w:hAnsi="Verdana" w:cs="Tahoma"/>
          <w:color w:val="000000"/>
          <w:sz w:val="18"/>
          <w:szCs w:val="18"/>
          <w:u w:val="single"/>
        </w:rPr>
        <w:t>Απάντηση για τον εκπαιδευτικό</w:t>
      </w:r>
      <w:r w:rsidRPr="00D17737">
        <w:rPr>
          <w:rFonts w:ascii="Verdana" w:hAnsi="Verdana" w:cs="Tahoma"/>
          <w:color w:val="000000"/>
          <w:sz w:val="18"/>
          <w:szCs w:val="18"/>
        </w:rPr>
        <w:t>: εξαφανίζονται οι δύο χαρακτήρες και στη θέση τους εμφανίζεται</w:t>
      </w:r>
      <w:r w:rsidRPr="00C25613">
        <w:rPr>
          <w:rFonts w:ascii="Verdana" w:hAnsi="Verdana" w:cs="Tahoma"/>
          <w:color w:val="000000"/>
          <w:sz w:val="18"/>
          <w:szCs w:val="18"/>
          <w:shd w:val="clear" w:color="auto" w:fill="FFFF99"/>
        </w:rPr>
        <w:t xml:space="preserve"> </w:t>
      </w:r>
      <w:r w:rsidRPr="00C25613">
        <w:rPr>
          <w:rFonts w:ascii="Verdana" w:hAnsi="Verdana" w:cs="Tahoma"/>
          <w:b/>
          <w:color w:val="000000"/>
          <w:sz w:val="32"/>
          <w:szCs w:val="32"/>
          <w:shd w:val="clear" w:color="auto" w:fill="FFFF99"/>
        </w:rPr>
        <w:sym w:font="Wingdings" w:char="F04A"/>
      </w:r>
      <w:r>
        <w:rPr>
          <w:rFonts w:ascii="Verdana" w:hAnsi="Verdana" w:cs="Tahoma"/>
          <w:b/>
          <w:color w:val="000000"/>
          <w:sz w:val="32"/>
          <w:szCs w:val="32"/>
        </w:rPr>
        <w:t xml:space="preserve"> </w:t>
      </w:r>
      <w:r w:rsidRPr="00F575A1">
        <w:rPr>
          <w:sz w:val="18"/>
          <w:szCs w:val="18"/>
        </w:rPr>
        <w:t xml:space="preserve">Αυτά λέγονται </w:t>
      </w:r>
      <w:proofErr w:type="spellStart"/>
      <w:r w:rsidRPr="00F575A1">
        <w:rPr>
          <w:i/>
          <w:sz w:val="18"/>
          <w:szCs w:val="18"/>
          <w:lang w:val="en-US"/>
        </w:rPr>
        <w:t>smileys</w:t>
      </w:r>
      <w:proofErr w:type="spellEnd"/>
      <w:r w:rsidRPr="00F575A1">
        <w:rPr>
          <w:sz w:val="18"/>
          <w:szCs w:val="18"/>
        </w:rPr>
        <w:t xml:space="preserve"> ή </w:t>
      </w:r>
      <w:proofErr w:type="spellStart"/>
      <w:r w:rsidRPr="00F47E1A">
        <w:rPr>
          <w:i/>
          <w:sz w:val="18"/>
          <w:szCs w:val="18"/>
        </w:rPr>
        <w:t>emoti</w:t>
      </w:r>
      <w:proofErr w:type="spellEnd"/>
      <w:r>
        <w:rPr>
          <w:i/>
          <w:sz w:val="18"/>
          <w:szCs w:val="18"/>
          <w:lang w:val="en-US"/>
        </w:rPr>
        <w:t>c</w:t>
      </w:r>
      <w:proofErr w:type="spellStart"/>
      <w:r w:rsidRPr="00F47E1A">
        <w:rPr>
          <w:i/>
          <w:sz w:val="18"/>
          <w:szCs w:val="18"/>
        </w:rPr>
        <w:t>ons</w:t>
      </w:r>
      <w:proofErr w:type="spellEnd"/>
      <w:r w:rsidRPr="00F47E1A">
        <w:rPr>
          <w:sz w:val="18"/>
          <w:szCs w:val="18"/>
        </w:rPr>
        <w:t xml:space="preserve"> (από </w:t>
      </w:r>
      <w:r>
        <w:rPr>
          <w:sz w:val="18"/>
          <w:szCs w:val="18"/>
        </w:rPr>
        <w:t xml:space="preserve">τις αγγλικές λέξεις </w:t>
      </w:r>
      <w:proofErr w:type="spellStart"/>
      <w:r w:rsidRPr="00F47E1A">
        <w:rPr>
          <w:sz w:val="18"/>
          <w:szCs w:val="18"/>
        </w:rPr>
        <w:t>emotional</w:t>
      </w:r>
      <w:proofErr w:type="spellEnd"/>
      <w:r w:rsidRPr="00F47E1A">
        <w:rPr>
          <w:sz w:val="18"/>
          <w:szCs w:val="18"/>
        </w:rPr>
        <w:t xml:space="preserve"> </w:t>
      </w:r>
      <w:proofErr w:type="spellStart"/>
      <w:r w:rsidRPr="00F47E1A">
        <w:rPr>
          <w:sz w:val="18"/>
          <w:szCs w:val="18"/>
        </w:rPr>
        <w:t>icons</w:t>
      </w:r>
      <w:proofErr w:type="spellEnd"/>
      <w:r>
        <w:rPr>
          <w:sz w:val="18"/>
          <w:szCs w:val="18"/>
        </w:rPr>
        <w:t xml:space="preserve"> που σημαίνουν εικονίδια που αποδίδουν την συναίσθημα</w:t>
      </w:r>
      <w:r w:rsidRPr="00F47E1A">
        <w:rPr>
          <w:sz w:val="18"/>
          <w:szCs w:val="18"/>
        </w:rPr>
        <w:t>)</w:t>
      </w:r>
      <w:r w:rsidRPr="00F575A1">
        <w:rPr>
          <w:sz w:val="18"/>
          <w:szCs w:val="18"/>
        </w:rPr>
        <w:t xml:space="preserve">. Είναι συνδυασμοί </w:t>
      </w:r>
      <w:proofErr w:type="spellStart"/>
      <w:r w:rsidRPr="00F575A1">
        <w:rPr>
          <w:sz w:val="18"/>
          <w:szCs w:val="18"/>
        </w:rPr>
        <w:t>τυπώσιμων</w:t>
      </w:r>
      <w:proofErr w:type="spellEnd"/>
      <w:r w:rsidRPr="00F575A1">
        <w:rPr>
          <w:sz w:val="18"/>
          <w:szCs w:val="18"/>
        </w:rPr>
        <w:t xml:space="preserve"> χαρακτήρων από το πληκτρολόγιο με τους οποίους οι χρήστες του ηλεκτρονικού ταχυδρομείου (από το 1972 που δημιουργήθηκε) προσπαθούσαν να περιγράψουν τα συναισθήματα τους στον παραλήπτη του γράμματος. Σιγά-σιγά εξελίχτηκε σε τάση με φανατικούς κα</w:t>
      </w:r>
      <w:r>
        <w:rPr>
          <w:sz w:val="18"/>
          <w:szCs w:val="18"/>
        </w:rPr>
        <w:t>ι ευρηματικούς χρήστες. Σήμερα π</w:t>
      </w:r>
      <w:r w:rsidRPr="00F575A1">
        <w:rPr>
          <w:sz w:val="18"/>
          <w:szCs w:val="18"/>
        </w:rPr>
        <w:t xml:space="preserve">ου </w:t>
      </w:r>
      <w:r>
        <w:rPr>
          <w:sz w:val="18"/>
          <w:szCs w:val="18"/>
        </w:rPr>
        <w:t>είναι διαθέσιμα</w:t>
      </w:r>
      <w:r w:rsidRPr="00F575A1">
        <w:rPr>
          <w:sz w:val="18"/>
          <w:szCs w:val="18"/>
        </w:rPr>
        <w:t xml:space="preserve"> γραφικά </w:t>
      </w:r>
      <w:r>
        <w:rPr>
          <w:sz w:val="18"/>
          <w:szCs w:val="18"/>
        </w:rPr>
        <w:t xml:space="preserve">σύμβολα </w:t>
      </w:r>
      <w:r w:rsidRPr="00F575A1">
        <w:rPr>
          <w:sz w:val="18"/>
          <w:szCs w:val="18"/>
        </w:rPr>
        <w:t>η μετ</w:t>
      </w:r>
      <w:r>
        <w:rPr>
          <w:sz w:val="18"/>
          <w:szCs w:val="18"/>
        </w:rPr>
        <w:t>εξέ</w:t>
      </w:r>
      <w:r w:rsidRPr="00F575A1">
        <w:rPr>
          <w:sz w:val="18"/>
          <w:szCs w:val="18"/>
        </w:rPr>
        <w:t>λιξη τους είναι τ</w:t>
      </w:r>
      <w:r>
        <w:rPr>
          <w:sz w:val="18"/>
          <w:szCs w:val="18"/>
        </w:rPr>
        <w:t>α</w:t>
      </w:r>
      <w:r w:rsidRPr="00F575A1">
        <w:rPr>
          <w:sz w:val="18"/>
          <w:szCs w:val="18"/>
        </w:rPr>
        <w:t xml:space="preserve"> παραπάνω</w:t>
      </w:r>
      <w:r>
        <w:rPr>
          <w:sz w:val="18"/>
          <w:szCs w:val="18"/>
        </w:rPr>
        <w:t xml:space="preserve"> </w:t>
      </w:r>
      <w:r>
        <w:rPr>
          <w:sz w:val="18"/>
          <w:szCs w:val="18"/>
          <w:lang w:val="en-US"/>
        </w:rPr>
        <w:t>emoticons</w:t>
      </w:r>
      <w:r w:rsidRPr="00F575A1">
        <w:rPr>
          <w:sz w:val="18"/>
          <w:szCs w:val="18"/>
        </w:rPr>
        <w:t>. Χρησιμοποιούνται πάρα πολύ και στα γραπτά μηνύματα (</w:t>
      </w:r>
      <w:r w:rsidRPr="00F575A1">
        <w:rPr>
          <w:sz w:val="18"/>
          <w:szCs w:val="18"/>
          <w:lang w:val="en-US"/>
        </w:rPr>
        <w:t>SMS</w:t>
      </w:r>
      <w:r w:rsidRPr="00F575A1">
        <w:rPr>
          <w:sz w:val="18"/>
          <w:szCs w:val="18"/>
        </w:rPr>
        <w:t>) των κινητών τηλεφώνων.</w:t>
      </w:r>
      <w:r w:rsidRPr="00AA6AEE">
        <w:rPr>
          <w:sz w:val="20"/>
        </w:rPr>
        <w:t xml:space="preserve"> </w:t>
      </w:r>
    </w:p>
    <w:p w:rsidR="005C0280" w:rsidRDefault="005C0280" w:rsidP="005C0280">
      <w:pPr>
        <w:spacing w:line="360" w:lineRule="auto"/>
        <w:ind w:left="360"/>
        <w:jc w:val="both"/>
        <w:rPr>
          <w:sz w:val="20"/>
        </w:rPr>
      </w:pPr>
      <w:r w:rsidRPr="00B83B6B">
        <w:rPr>
          <w:sz w:val="18"/>
          <w:szCs w:val="18"/>
        </w:rPr>
        <w:t>Παραδείγματα:</w:t>
      </w:r>
      <w:r w:rsidRPr="00B83B6B">
        <w:rPr>
          <w:sz w:val="18"/>
          <w:szCs w:val="18"/>
        </w:rPr>
        <w:tab/>
      </w:r>
      <w:r>
        <w:rPr>
          <w:sz w:val="20"/>
        </w:rPr>
        <w:t xml:space="preserve"> </w:t>
      </w:r>
      <w:r w:rsidRPr="00AA6AEE">
        <w:rPr>
          <w:color w:val="FF0000"/>
          <w:szCs w:val="24"/>
        </w:rPr>
        <w:t>:-)</w:t>
      </w:r>
      <w:r>
        <w:rPr>
          <w:sz w:val="20"/>
        </w:rPr>
        <w:t xml:space="preserve">   ή   </w:t>
      </w:r>
      <w:r w:rsidRPr="00AA6AEE">
        <w:rPr>
          <w:color w:val="FF0000"/>
          <w:szCs w:val="24"/>
        </w:rPr>
        <w:t>:)</w:t>
      </w:r>
      <w:r>
        <w:rPr>
          <w:sz w:val="20"/>
        </w:rPr>
        <w:t xml:space="preserve">       </w:t>
      </w:r>
      <w:r w:rsidRPr="00B83B6B">
        <w:rPr>
          <w:sz w:val="18"/>
          <w:szCs w:val="18"/>
        </w:rPr>
        <w:t xml:space="preserve">για χαρούμενη διάθεση και </w:t>
      </w:r>
      <w:r>
        <w:rPr>
          <w:sz w:val="18"/>
          <w:szCs w:val="18"/>
        </w:rPr>
        <w:tab/>
      </w:r>
      <w:r w:rsidRPr="00B83B6B">
        <w:rPr>
          <w:sz w:val="18"/>
          <w:szCs w:val="18"/>
        </w:rPr>
        <w:tab/>
      </w:r>
      <w:r w:rsidRPr="00AA6AEE">
        <w:rPr>
          <w:color w:val="0000FF"/>
          <w:szCs w:val="24"/>
        </w:rPr>
        <w:t>:-(</w:t>
      </w:r>
      <w:r>
        <w:rPr>
          <w:sz w:val="20"/>
        </w:rPr>
        <w:t xml:space="preserve">   ή</w:t>
      </w:r>
      <w:r>
        <w:rPr>
          <w:sz w:val="20"/>
        </w:rPr>
        <w:tab/>
      </w:r>
      <w:r w:rsidRPr="00AA6AEE">
        <w:rPr>
          <w:color w:val="0000FF"/>
          <w:szCs w:val="24"/>
        </w:rPr>
        <w:t>:(</w:t>
      </w:r>
      <w:r>
        <w:rPr>
          <w:sz w:val="20"/>
        </w:rPr>
        <w:t xml:space="preserve">  </w:t>
      </w:r>
      <w:r w:rsidRPr="00B83B6B">
        <w:rPr>
          <w:sz w:val="18"/>
          <w:szCs w:val="18"/>
        </w:rPr>
        <w:t>για λυπημένη.</w:t>
      </w:r>
    </w:p>
    <w:p w:rsidR="005C0280" w:rsidRPr="00B83B6B" w:rsidRDefault="005C0280" w:rsidP="005C0280">
      <w:pPr>
        <w:spacing w:line="360" w:lineRule="auto"/>
        <w:ind w:left="360"/>
        <w:jc w:val="both"/>
        <w:rPr>
          <w:rFonts w:ascii="Verdana" w:hAnsi="Verdana" w:cs="Tahoma"/>
          <w:color w:val="000000"/>
          <w:sz w:val="18"/>
          <w:szCs w:val="18"/>
        </w:rPr>
      </w:pPr>
      <w:r>
        <w:rPr>
          <w:rFonts w:ascii="Verdana" w:hAnsi="Verdana"/>
          <w:sz w:val="18"/>
          <w:szCs w:val="18"/>
        </w:rPr>
        <w:t>Οι μαθητές μ</w:t>
      </w:r>
      <w:r w:rsidRPr="00B83B6B">
        <w:rPr>
          <w:rFonts w:ascii="Verdana" w:hAnsi="Verdana"/>
          <w:sz w:val="18"/>
          <w:szCs w:val="18"/>
        </w:rPr>
        <w:t xml:space="preserve">πορούν να αναζητήσουν στο διαδίκτυο </w:t>
      </w:r>
      <w:r>
        <w:rPr>
          <w:rFonts w:ascii="Verdana" w:hAnsi="Verdana"/>
          <w:sz w:val="18"/>
          <w:szCs w:val="18"/>
        </w:rPr>
        <w:t xml:space="preserve">συλλογές με </w:t>
      </w:r>
      <w:r w:rsidRPr="00B83B6B">
        <w:rPr>
          <w:rFonts w:ascii="Verdana" w:hAnsi="Verdana"/>
          <w:sz w:val="18"/>
          <w:szCs w:val="18"/>
        </w:rPr>
        <w:t xml:space="preserve">περισσότερα </w:t>
      </w:r>
      <w:proofErr w:type="spellStart"/>
      <w:r w:rsidRPr="00F47E1A">
        <w:rPr>
          <w:i/>
          <w:sz w:val="18"/>
          <w:szCs w:val="18"/>
        </w:rPr>
        <w:t>emoti</w:t>
      </w:r>
      <w:proofErr w:type="spellEnd"/>
      <w:r>
        <w:rPr>
          <w:i/>
          <w:sz w:val="18"/>
          <w:szCs w:val="18"/>
          <w:lang w:val="en-US"/>
        </w:rPr>
        <w:t>c</w:t>
      </w:r>
      <w:proofErr w:type="spellStart"/>
      <w:r w:rsidRPr="00F47E1A">
        <w:rPr>
          <w:i/>
          <w:sz w:val="18"/>
          <w:szCs w:val="18"/>
        </w:rPr>
        <w:t>ons</w:t>
      </w:r>
      <w:proofErr w:type="spellEnd"/>
      <w:r w:rsidRPr="00F47E1A">
        <w:rPr>
          <w:sz w:val="18"/>
          <w:szCs w:val="18"/>
        </w:rPr>
        <w:t xml:space="preserve"> </w:t>
      </w:r>
      <w:r>
        <w:rPr>
          <w:sz w:val="18"/>
          <w:szCs w:val="18"/>
        </w:rPr>
        <w:t xml:space="preserve">και το </w:t>
      </w:r>
      <w:r w:rsidRPr="00B83B6B">
        <w:rPr>
          <w:rFonts w:ascii="Verdana" w:hAnsi="Verdana"/>
          <w:sz w:val="18"/>
          <w:szCs w:val="18"/>
        </w:rPr>
        <w:t xml:space="preserve">τι </w:t>
      </w:r>
      <w:r>
        <w:rPr>
          <w:rFonts w:ascii="Verdana" w:hAnsi="Verdana"/>
          <w:sz w:val="18"/>
          <w:szCs w:val="18"/>
        </w:rPr>
        <w:t xml:space="preserve">αυτά </w:t>
      </w:r>
      <w:r w:rsidRPr="00B83B6B">
        <w:rPr>
          <w:rFonts w:ascii="Verdana" w:hAnsi="Verdana"/>
          <w:sz w:val="18"/>
          <w:szCs w:val="18"/>
        </w:rPr>
        <w:t xml:space="preserve">σημαίνουν </w:t>
      </w:r>
    </w:p>
    <w:p w:rsidR="005C0280" w:rsidRPr="00B83B6B" w:rsidRDefault="005C0280" w:rsidP="005C0280">
      <w:pPr>
        <w:spacing w:line="360" w:lineRule="auto"/>
        <w:ind w:left="360"/>
        <w:jc w:val="both"/>
        <w:rPr>
          <w:rFonts w:ascii="Verdana" w:hAnsi="Verdana" w:cs="Tahoma"/>
          <w:color w:val="000000"/>
          <w:sz w:val="18"/>
          <w:szCs w:val="18"/>
        </w:rPr>
      </w:pPr>
      <w:hyperlink r:id="rId20" w:history="1">
        <w:r w:rsidRPr="00251D37">
          <w:rPr>
            <w:rStyle w:val="-"/>
            <w:rFonts w:ascii="Verdana" w:hAnsi="Verdana" w:cs="Tahoma"/>
            <w:sz w:val="18"/>
            <w:szCs w:val="18"/>
          </w:rPr>
          <w:t>http://www.pb.org/emoticon.html</w:t>
        </w:r>
      </w:hyperlink>
      <w:r>
        <w:rPr>
          <w:rFonts w:ascii="Verdana" w:hAnsi="Verdana" w:cs="Tahoma"/>
          <w:color w:val="000000"/>
          <w:sz w:val="18"/>
          <w:szCs w:val="18"/>
        </w:rPr>
        <w:t xml:space="preserve"> </w:t>
      </w:r>
      <w:r>
        <w:rPr>
          <w:rFonts w:ascii="Verdana" w:hAnsi="Verdana" w:cs="Tahoma"/>
          <w:color w:val="000000"/>
          <w:sz w:val="18"/>
          <w:szCs w:val="18"/>
        </w:rPr>
        <w:br/>
      </w:r>
      <w:hyperlink r:id="rId21" w:history="1">
        <w:r w:rsidRPr="00B83B6B">
          <w:rPr>
            <w:rStyle w:val="-"/>
            <w:rFonts w:ascii="Verdana" w:hAnsi="Verdana" w:cs="Tahoma"/>
            <w:sz w:val="18"/>
            <w:szCs w:val="18"/>
          </w:rPr>
          <w:t>http://en.wikipedia.org/wiki/Emoticon</w:t>
        </w:r>
      </w:hyperlink>
      <w:r w:rsidRPr="00B83B6B">
        <w:rPr>
          <w:rFonts w:ascii="Verdana" w:hAnsi="Verdana" w:cs="Tahoma"/>
          <w:color w:val="000000"/>
          <w:sz w:val="18"/>
          <w:szCs w:val="18"/>
        </w:rPr>
        <w:t xml:space="preserve"> </w:t>
      </w:r>
    </w:p>
    <w:p w:rsidR="005C0280" w:rsidRPr="00C25613" w:rsidRDefault="005C0280" w:rsidP="005C0280">
      <w:pPr>
        <w:spacing w:line="360" w:lineRule="auto"/>
        <w:ind w:left="3703" w:hanging="3060"/>
        <w:jc w:val="both"/>
        <w:rPr>
          <w:rFonts w:ascii="Verdana" w:hAnsi="Verdana" w:cs="Tahoma"/>
          <w:color w:val="000000"/>
          <w:sz w:val="18"/>
          <w:szCs w:val="18"/>
        </w:rPr>
      </w:pPr>
    </w:p>
    <w:p w:rsidR="0017148E" w:rsidRDefault="0017148E"/>
    <w:sectPr w:rsidR="0017148E" w:rsidSect="001714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DAE"/>
    <w:multiLevelType w:val="hybridMultilevel"/>
    <w:tmpl w:val="935223D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06A586B"/>
    <w:multiLevelType w:val="hybridMultilevel"/>
    <w:tmpl w:val="9D0A2990"/>
    <w:lvl w:ilvl="0" w:tplc="D850FB42">
      <w:start w:val="1"/>
      <w:numFmt w:val="bullet"/>
      <w:lvlText w:val=""/>
      <w:lvlJc w:val="left"/>
      <w:pPr>
        <w:tabs>
          <w:tab w:val="num" w:pos="360"/>
        </w:tabs>
        <w:ind w:left="360" w:hanging="360"/>
      </w:pPr>
      <w:rPr>
        <w:rFonts w:ascii="Wingdings" w:hAnsi="Wingdings" w:hint="default"/>
        <w:color w:val="993300"/>
        <w:sz w:val="20"/>
        <w:szCs w:val="2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C0280"/>
    <w:rsid w:val="0017148E"/>
    <w:rsid w:val="005C0280"/>
    <w:rsid w:val="009B6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80"/>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5C0280"/>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0280"/>
    <w:rPr>
      <w:rFonts w:ascii="Tahoma" w:eastAsia="Μοντέρνα" w:hAnsi="Tahoma" w:cs="Times New Roman"/>
      <w:b/>
      <w:bCs/>
      <w:color w:val="000000"/>
      <w:kern w:val="36"/>
      <w:sz w:val="28"/>
      <w:szCs w:val="48"/>
      <w:lang w:eastAsia="el-GR"/>
    </w:rPr>
  </w:style>
  <w:style w:type="paragraph" w:styleId="a3">
    <w:name w:val="Body Text"/>
    <w:basedOn w:val="a"/>
    <w:link w:val="Char"/>
    <w:rsid w:val="005C0280"/>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5C0280"/>
    <w:rPr>
      <w:rFonts w:ascii="Times New Roman" w:eastAsia="Μοντέρνα" w:hAnsi="Times New Roman" w:cs="Times New Roman"/>
      <w:sz w:val="20"/>
      <w:szCs w:val="20"/>
      <w:lang w:eastAsia="el-GR"/>
    </w:rPr>
  </w:style>
  <w:style w:type="character" w:styleId="-">
    <w:name w:val="Hyperlink"/>
    <w:basedOn w:val="a0"/>
    <w:rsid w:val="005C0280"/>
    <w:rPr>
      <w:color w:val="0000FF"/>
      <w:u w:val="single"/>
    </w:rPr>
  </w:style>
  <w:style w:type="paragraph" w:styleId="a4">
    <w:name w:val="Balloon Text"/>
    <w:basedOn w:val="a"/>
    <w:link w:val="Char0"/>
    <w:uiPriority w:val="99"/>
    <w:semiHidden/>
    <w:unhideWhenUsed/>
    <w:rsid w:val="005C0280"/>
    <w:rPr>
      <w:rFonts w:cs="Tahoma"/>
      <w:sz w:val="16"/>
      <w:szCs w:val="16"/>
    </w:rPr>
  </w:style>
  <w:style w:type="character" w:customStyle="1" w:styleId="Char0">
    <w:name w:val="Κείμενο πλαισίου Char"/>
    <w:basedOn w:val="a0"/>
    <w:link w:val="a4"/>
    <w:uiPriority w:val="99"/>
    <w:semiHidden/>
    <w:rsid w:val="005C0280"/>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lines-faces.swf" TargetMode="External"/><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en.wikipedia.org/wiki/Emoticon" TargetMode="External"/><Relationship Id="rId7" Type="http://schemas.openxmlformats.org/officeDocument/2006/relationships/hyperlink" Target="http://www.sanford-artedventures.com/create/tech_face_shapes.html" TargetMode="External"/><Relationship Id="rId12" Type="http://schemas.openxmlformats.org/officeDocument/2006/relationships/image" Target="media/image6.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www.pb.org/emoticon.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hyperlink" Target="lines-faces.swf" TargetMode="Externa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4195</Characters>
  <Application>Microsoft Office Word</Application>
  <DocSecurity>0</DocSecurity>
  <Lines>34</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2014-11-02T19:02:00Z</dcterms:created>
  <dcterms:modified xsi:type="dcterms:W3CDTF">2014-11-02T19:11:00Z</dcterms:modified>
</cp:coreProperties>
</file>