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1F" w:rsidRPr="00851B5A" w:rsidRDefault="00C46A1F" w:rsidP="00C46A1F">
      <w:pP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4087B">
        <w:rPr>
          <w:sz w:val="28"/>
          <w:szCs w:val="28"/>
        </w:rPr>
        <w:t>Τίτλος</w:t>
      </w:r>
      <w:r w:rsidRPr="00851B5A">
        <w:rPr>
          <w:sz w:val="28"/>
          <w:szCs w:val="28"/>
        </w:rPr>
        <w:t xml:space="preserve"> </w:t>
      </w:r>
      <w:r>
        <w:rPr>
          <w:sz w:val="28"/>
          <w:szCs w:val="28"/>
        </w:rPr>
        <w:t>Σεναρίου</w:t>
      </w:r>
      <w:r w:rsidRPr="00851B5A">
        <w:rPr>
          <w:sz w:val="28"/>
          <w:szCs w:val="28"/>
        </w:rPr>
        <w:t xml:space="preserve">:   </w:t>
      </w:r>
      <w:r>
        <w:rPr>
          <w:b/>
          <w:caps/>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w:t>
      </w:r>
      <w:r w:rsidRPr="00851B5A">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b/>
          <w:caps/>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Mediterranean</w:t>
      </w:r>
      <w:r w:rsidRPr="00851B5A">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b/>
          <w:caps/>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Forests</w:t>
      </w:r>
    </w:p>
    <w:p w:rsidR="00C46A1F" w:rsidRPr="00261CBB" w:rsidRDefault="00C46A1F" w:rsidP="00C46A1F">
      <w:pPr>
        <w:rPr>
          <w:sz w:val="28"/>
          <w:szCs w:val="28"/>
        </w:rPr>
      </w:pPr>
      <w:r>
        <w:rPr>
          <w:sz w:val="28"/>
          <w:szCs w:val="28"/>
        </w:rPr>
        <w:t xml:space="preserve">Δημιουργός : </w:t>
      </w:r>
      <w:proofErr w:type="spellStart"/>
      <w:r>
        <w:rPr>
          <w:sz w:val="28"/>
          <w:szCs w:val="28"/>
        </w:rPr>
        <w:t>Βουδικλάρη</w:t>
      </w:r>
      <w:proofErr w:type="spellEnd"/>
      <w:r>
        <w:rPr>
          <w:sz w:val="28"/>
          <w:szCs w:val="28"/>
        </w:rPr>
        <w:t xml:space="preserve"> Νίκη, Εκπαιδευτικός Αγγλικής Γλώσσας ΠΕ06</w:t>
      </w:r>
    </w:p>
    <w:p w:rsidR="00C46A1F" w:rsidRPr="009C588C" w:rsidRDefault="00C46A1F" w:rsidP="00C46A1F">
      <w:pPr>
        <w:rPr>
          <w:sz w:val="28"/>
          <w:szCs w:val="28"/>
        </w:rPr>
      </w:pPr>
      <w:r w:rsidRPr="00D4087B">
        <w:rPr>
          <w:sz w:val="28"/>
          <w:szCs w:val="28"/>
        </w:rPr>
        <w:t>Γνωστικό αντικ</w:t>
      </w:r>
      <w:r>
        <w:rPr>
          <w:sz w:val="28"/>
          <w:szCs w:val="28"/>
        </w:rPr>
        <w:t xml:space="preserve">είμενο: </w:t>
      </w:r>
      <w:r>
        <w:rPr>
          <w:sz w:val="28"/>
          <w:szCs w:val="28"/>
        </w:rPr>
        <w:tab/>
        <w:t>Αγγλική γλώσσα</w:t>
      </w:r>
      <w:r w:rsidR="0052536F">
        <w:rPr>
          <w:sz w:val="28"/>
          <w:szCs w:val="28"/>
        </w:rPr>
        <w:t xml:space="preserve"> -  Μελέτη Περιβάλλοντος</w:t>
      </w:r>
    </w:p>
    <w:p w:rsidR="00C46A1F" w:rsidRPr="00C46A1F" w:rsidRDefault="00C46A1F" w:rsidP="00C46A1F">
      <w:pPr>
        <w:rPr>
          <w:sz w:val="28"/>
          <w:szCs w:val="28"/>
        </w:rPr>
      </w:pPr>
      <w:r>
        <w:rPr>
          <w:sz w:val="28"/>
          <w:szCs w:val="28"/>
        </w:rPr>
        <w:t xml:space="preserve">Σύνδεση με ενότητα σχολικού εγχειριδίου : Συνδέεται με το βιβλίο της Ε’ Δημοτικού, Κεφάλαιο </w:t>
      </w:r>
      <w:r w:rsidRPr="00C46A1F">
        <w:rPr>
          <w:sz w:val="28"/>
          <w:szCs w:val="28"/>
        </w:rPr>
        <w:t>5</w:t>
      </w:r>
      <w:r>
        <w:rPr>
          <w:sz w:val="28"/>
          <w:szCs w:val="28"/>
        </w:rPr>
        <w:t xml:space="preserve">, Ενότητα </w:t>
      </w:r>
      <w:r w:rsidRPr="00C46A1F">
        <w:rPr>
          <w:sz w:val="28"/>
          <w:szCs w:val="28"/>
        </w:rPr>
        <w:t>2</w:t>
      </w:r>
    </w:p>
    <w:p w:rsidR="00C46A1F" w:rsidRDefault="00C46A1F" w:rsidP="00C46A1F">
      <w:pPr>
        <w:rPr>
          <w:sz w:val="28"/>
          <w:szCs w:val="28"/>
        </w:rPr>
      </w:pPr>
      <w:r>
        <w:rPr>
          <w:sz w:val="28"/>
          <w:szCs w:val="28"/>
        </w:rPr>
        <w:t>Προφίλ Μαθητών : Οι μαθητές έχουν ηλικία 11 ετών, είναι 14 κορίτσια και 6 αγόρια, υπάρχουν τρεις μαθητές Αλβανικής καταγωγής που έχουν γεννηθεί στην Ελλάδα και το επίπεδο γλωσσομάθειας τόσο στην Ελληνική Γλώσσα όσο και στην Αγγλική γλώσσα είναι πολύ ικανοποιητικό. Γενικότερα τα παιδιά του συγκεκριμένου σχολείου έχουν υψηλό μαθησιακό επίπεδο και η συγκεκριμένη τάξη δείχνει μεγάλο ενδιαφέρον , είναι δυναμική , συμμετοχική και συνεργατική</w:t>
      </w:r>
    </w:p>
    <w:p w:rsidR="00C46A1F" w:rsidRPr="0057631B" w:rsidRDefault="00C46A1F" w:rsidP="00C46A1F">
      <w:pPr>
        <w:rPr>
          <w:sz w:val="28"/>
          <w:szCs w:val="28"/>
        </w:rPr>
      </w:pPr>
      <w:r>
        <w:rPr>
          <w:sz w:val="28"/>
          <w:szCs w:val="28"/>
        </w:rPr>
        <w:t xml:space="preserve">Επίπεδο Γλωσσομάθειας : Με βάση την </w:t>
      </w:r>
      <w:proofErr w:type="spellStart"/>
      <w:r>
        <w:rPr>
          <w:sz w:val="28"/>
          <w:szCs w:val="28"/>
        </w:rPr>
        <w:t>εξάβαθμη</w:t>
      </w:r>
      <w:proofErr w:type="spellEnd"/>
      <w:r>
        <w:rPr>
          <w:sz w:val="28"/>
          <w:szCs w:val="28"/>
        </w:rPr>
        <w:t xml:space="preserve"> κλίμακα του ΚΕΠΑ  το επ</w:t>
      </w:r>
      <w:r w:rsidR="0057631B">
        <w:rPr>
          <w:sz w:val="28"/>
          <w:szCs w:val="28"/>
        </w:rPr>
        <w:t>ίπεδο της γλωσσομάθειας είναι Α</w:t>
      </w:r>
      <w:r w:rsidR="0057631B" w:rsidRPr="0057631B">
        <w:rPr>
          <w:sz w:val="28"/>
          <w:szCs w:val="28"/>
        </w:rPr>
        <w:t>2</w:t>
      </w:r>
      <w:r>
        <w:rPr>
          <w:sz w:val="28"/>
          <w:szCs w:val="28"/>
        </w:rPr>
        <w:t xml:space="preserve"> και υπάρχουν δύο μαθητές που πλησιάζουν το Α2</w:t>
      </w:r>
      <w:r w:rsidR="0057631B" w:rsidRPr="0057631B">
        <w:rPr>
          <w:sz w:val="28"/>
          <w:szCs w:val="28"/>
        </w:rPr>
        <w:t xml:space="preserve">+ </w:t>
      </w:r>
      <w:r w:rsidR="0057631B">
        <w:rPr>
          <w:sz w:val="28"/>
          <w:szCs w:val="28"/>
          <w:lang w:val="en-US"/>
        </w:rPr>
        <w:t>B</w:t>
      </w:r>
      <w:r w:rsidR="0057631B" w:rsidRPr="0057631B">
        <w:rPr>
          <w:sz w:val="28"/>
          <w:szCs w:val="28"/>
        </w:rPr>
        <w:t>1</w:t>
      </w:r>
    </w:p>
    <w:p w:rsidR="00C46A1F" w:rsidRDefault="00C46A1F" w:rsidP="00C46A1F">
      <w:pPr>
        <w:rPr>
          <w:sz w:val="28"/>
          <w:szCs w:val="28"/>
        </w:rPr>
      </w:pPr>
      <w:r w:rsidRPr="00D4087B">
        <w:rPr>
          <w:sz w:val="28"/>
          <w:szCs w:val="28"/>
        </w:rPr>
        <w:t>Χρονική Διάρκεια:</w:t>
      </w:r>
      <w:r w:rsidRPr="00D4087B">
        <w:rPr>
          <w:sz w:val="28"/>
          <w:szCs w:val="28"/>
        </w:rPr>
        <w:tab/>
      </w:r>
      <w:r w:rsidRPr="00D4087B">
        <w:rPr>
          <w:sz w:val="28"/>
          <w:szCs w:val="28"/>
        </w:rPr>
        <w:tab/>
      </w:r>
      <w:r>
        <w:rPr>
          <w:sz w:val="28"/>
          <w:szCs w:val="28"/>
        </w:rPr>
        <w:t>1 διδακτική ώρα</w:t>
      </w:r>
    </w:p>
    <w:p w:rsidR="00C46A1F" w:rsidRPr="008D018B" w:rsidRDefault="00C46A1F" w:rsidP="00C46A1F">
      <w:pPr>
        <w:rPr>
          <w:sz w:val="28"/>
          <w:szCs w:val="28"/>
        </w:rPr>
      </w:pPr>
      <w:r>
        <w:rPr>
          <w:sz w:val="28"/>
          <w:szCs w:val="28"/>
        </w:rPr>
        <w:t>Προαπαιτούμενες γνώσεις των</w:t>
      </w:r>
      <w:r w:rsidR="006F6A84">
        <w:rPr>
          <w:sz w:val="28"/>
          <w:szCs w:val="28"/>
        </w:rPr>
        <w:t xml:space="preserve"> μαθητών :Σε σχέση με το θέμα του σεναρίου και των δράσεων που το συνοδεύουν οι μαθητές έχουν ήδη πάρα πολλές γνώσεις για το περιβάλλον, την κλιματική αλλαγή, την σωστή διαχείριση των απορριμμάτων, την διαδικασία της ανακύκλωσης και τον σωστό τρόπο που γίνεται αυτή, το μηδενικό αποτύπωμα με τελικό στόχο το αρνητικό βάρος των απορριμμάτων και την σταδιακή κατάργηση των χωματερών, την διαχείριση των μπαταριών όπως και άλλων εξαιρετικά επιβλαβών και επικίνδυνων υλικών, την βιομηχανική , αστική και οικιακή </w:t>
      </w:r>
      <w:proofErr w:type="spellStart"/>
      <w:r w:rsidR="006F6A84">
        <w:rPr>
          <w:sz w:val="28"/>
          <w:szCs w:val="28"/>
        </w:rPr>
        <w:t>κομποστοποίηση</w:t>
      </w:r>
      <w:proofErr w:type="spellEnd"/>
      <w:r w:rsidR="006F6A84">
        <w:rPr>
          <w:sz w:val="28"/>
          <w:szCs w:val="28"/>
        </w:rPr>
        <w:t xml:space="preserve">, και  τους πολλαπλούς τρόπους εξοικονόμησης ενέργειας. </w:t>
      </w:r>
      <w:r>
        <w:rPr>
          <w:sz w:val="28"/>
          <w:szCs w:val="28"/>
        </w:rPr>
        <w:t xml:space="preserve">Σε γλωσσικό επίπεδο  και συγκεκριμένα στην Αγγλική Γλώσσα είναι αρκετά εξοικειωμένοι με </w:t>
      </w:r>
      <w:r w:rsidR="006F6A84">
        <w:rPr>
          <w:sz w:val="28"/>
          <w:szCs w:val="28"/>
        </w:rPr>
        <w:t>τους τρόπους που υπάρχουν για να εκφράζουν πρόθεση, σχέδια και διαδικασίες</w:t>
      </w:r>
      <w:r w:rsidR="00F41826">
        <w:rPr>
          <w:sz w:val="28"/>
          <w:szCs w:val="28"/>
        </w:rPr>
        <w:t>, προβλέψεις και υποθέσεις.</w:t>
      </w:r>
      <w:r w:rsidR="00F41826" w:rsidRPr="00F41826">
        <w:rPr>
          <w:sz w:val="28"/>
          <w:szCs w:val="28"/>
        </w:rPr>
        <w:t>”</w:t>
      </w:r>
      <w:r w:rsidR="00F41826">
        <w:rPr>
          <w:sz w:val="28"/>
          <w:szCs w:val="28"/>
        </w:rPr>
        <w:t xml:space="preserve"> </w:t>
      </w:r>
      <w:proofErr w:type="gramStart"/>
      <w:r w:rsidR="00F41826">
        <w:rPr>
          <w:sz w:val="28"/>
          <w:szCs w:val="28"/>
          <w:lang w:val="en-US"/>
        </w:rPr>
        <w:t>Expressing</w:t>
      </w:r>
      <w:r w:rsidR="00F41826" w:rsidRPr="00F41826">
        <w:rPr>
          <w:sz w:val="28"/>
          <w:szCs w:val="28"/>
        </w:rPr>
        <w:t xml:space="preserve"> </w:t>
      </w:r>
      <w:r w:rsidR="00F41826">
        <w:rPr>
          <w:sz w:val="28"/>
          <w:szCs w:val="28"/>
          <w:lang w:val="en-US"/>
        </w:rPr>
        <w:t>intentions</w:t>
      </w:r>
      <w:r w:rsidR="00F41826" w:rsidRPr="00F41826">
        <w:rPr>
          <w:sz w:val="28"/>
          <w:szCs w:val="28"/>
        </w:rPr>
        <w:t xml:space="preserve">, </w:t>
      </w:r>
      <w:r w:rsidR="00F41826">
        <w:rPr>
          <w:sz w:val="28"/>
          <w:szCs w:val="28"/>
          <w:lang w:val="en-US"/>
        </w:rPr>
        <w:t>plans</w:t>
      </w:r>
      <w:r w:rsidR="00F41826" w:rsidRPr="00F41826">
        <w:rPr>
          <w:sz w:val="28"/>
          <w:szCs w:val="28"/>
        </w:rPr>
        <w:t xml:space="preserve"> </w:t>
      </w:r>
      <w:r w:rsidR="00F41826">
        <w:rPr>
          <w:sz w:val="28"/>
          <w:szCs w:val="28"/>
          <w:lang w:val="en-US"/>
        </w:rPr>
        <w:t>and</w:t>
      </w:r>
      <w:r w:rsidR="00F41826" w:rsidRPr="00F41826">
        <w:rPr>
          <w:sz w:val="28"/>
          <w:szCs w:val="28"/>
        </w:rPr>
        <w:t xml:space="preserve"> </w:t>
      </w:r>
      <w:r w:rsidR="00F41826">
        <w:rPr>
          <w:sz w:val="28"/>
          <w:szCs w:val="28"/>
          <w:lang w:val="en-US"/>
        </w:rPr>
        <w:t>arrangements</w:t>
      </w:r>
      <w:r w:rsidR="00F41826" w:rsidRPr="00F41826">
        <w:rPr>
          <w:sz w:val="28"/>
          <w:szCs w:val="28"/>
        </w:rPr>
        <w:t xml:space="preserve">, </w:t>
      </w:r>
      <w:r w:rsidR="00F41826">
        <w:rPr>
          <w:sz w:val="28"/>
          <w:szCs w:val="28"/>
          <w:lang w:val="en-US"/>
        </w:rPr>
        <w:t>prediction</w:t>
      </w:r>
      <w:r w:rsidR="00F41826" w:rsidRPr="00F41826">
        <w:rPr>
          <w:sz w:val="28"/>
          <w:szCs w:val="28"/>
        </w:rPr>
        <w:t xml:space="preserve"> </w:t>
      </w:r>
      <w:r w:rsidR="00F41826">
        <w:rPr>
          <w:sz w:val="28"/>
          <w:szCs w:val="28"/>
          <w:lang w:val="en-US"/>
        </w:rPr>
        <w:t>and</w:t>
      </w:r>
      <w:r w:rsidR="00F41826" w:rsidRPr="00F41826">
        <w:rPr>
          <w:sz w:val="28"/>
          <w:szCs w:val="28"/>
        </w:rPr>
        <w:t xml:space="preserve"> </w:t>
      </w:r>
      <w:r w:rsidR="00F41826">
        <w:rPr>
          <w:sz w:val="28"/>
          <w:szCs w:val="28"/>
          <w:lang w:val="en-US"/>
        </w:rPr>
        <w:t>hypotheses</w:t>
      </w:r>
      <w:r w:rsidR="00F41826" w:rsidRPr="00F41826">
        <w:rPr>
          <w:sz w:val="28"/>
          <w:szCs w:val="28"/>
        </w:rPr>
        <w:t>”</w:t>
      </w:r>
      <w:r w:rsidR="00F41826">
        <w:rPr>
          <w:sz w:val="28"/>
          <w:szCs w:val="28"/>
        </w:rPr>
        <w:t>.</w:t>
      </w:r>
      <w:proofErr w:type="gramEnd"/>
      <w:r w:rsidR="00F41826" w:rsidRPr="00F41826">
        <w:rPr>
          <w:sz w:val="28"/>
          <w:szCs w:val="28"/>
        </w:rPr>
        <w:t xml:space="preserve"> </w:t>
      </w:r>
      <w:r w:rsidR="00F41826">
        <w:rPr>
          <w:sz w:val="28"/>
          <w:szCs w:val="28"/>
        </w:rPr>
        <w:t xml:space="preserve">Το μάθημα θα εστιάσει περισσότερο στο να εκφράζουν ικανότητες , υποχρεώσεις και συμβουλές. </w:t>
      </w:r>
      <w:r w:rsidR="00F41826" w:rsidRPr="00F41826">
        <w:rPr>
          <w:sz w:val="28"/>
          <w:szCs w:val="28"/>
        </w:rPr>
        <w:t xml:space="preserve">“ </w:t>
      </w:r>
      <w:r w:rsidR="00F41826">
        <w:rPr>
          <w:sz w:val="28"/>
          <w:szCs w:val="28"/>
          <w:lang w:val="en-US"/>
        </w:rPr>
        <w:t>Expressing</w:t>
      </w:r>
      <w:r w:rsidR="00F41826" w:rsidRPr="00F41826">
        <w:rPr>
          <w:sz w:val="28"/>
          <w:szCs w:val="28"/>
        </w:rPr>
        <w:t xml:space="preserve"> </w:t>
      </w:r>
      <w:r w:rsidR="00F41826">
        <w:rPr>
          <w:sz w:val="28"/>
          <w:szCs w:val="28"/>
          <w:lang w:val="en-US"/>
        </w:rPr>
        <w:t>abilities</w:t>
      </w:r>
      <w:r w:rsidR="00F41826" w:rsidRPr="00F41826">
        <w:rPr>
          <w:sz w:val="28"/>
          <w:szCs w:val="28"/>
        </w:rPr>
        <w:t xml:space="preserve">, </w:t>
      </w:r>
      <w:r w:rsidR="00F41826">
        <w:rPr>
          <w:sz w:val="28"/>
          <w:szCs w:val="28"/>
          <w:lang w:val="en-US"/>
        </w:rPr>
        <w:t>obligations</w:t>
      </w:r>
      <w:r w:rsidR="00F41826" w:rsidRPr="00F41826">
        <w:rPr>
          <w:sz w:val="28"/>
          <w:szCs w:val="28"/>
        </w:rPr>
        <w:t xml:space="preserve"> </w:t>
      </w:r>
      <w:r w:rsidR="00F41826">
        <w:rPr>
          <w:sz w:val="28"/>
          <w:szCs w:val="28"/>
          <w:lang w:val="en-US"/>
        </w:rPr>
        <w:t>and</w:t>
      </w:r>
      <w:r w:rsidR="00F41826" w:rsidRPr="00F41826">
        <w:rPr>
          <w:sz w:val="28"/>
          <w:szCs w:val="28"/>
        </w:rPr>
        <w:t xml:space="preserve"> </w:t>
      </w:r>
      <w:r w:rsidR="00F41826">
        <w:rPr>
          <w:sz w:val="28"/>
          <w:szCs w:val="28"/>
          <w:lang w:val="en-US"/>
        </w:rPr>
        <w:t>advice</w:t>
      </w:r>
      <w:r w:rsidR="00F41826" w:rsidRPr="00F41826">
        <w:rPr>
          <w:sz w:val="28"/>
          <w:szCs w:val="28"/>
        </w:rPr>
        <w:t xml:space="preserve">”. </w:t>
      </w:r>
      <w:r w:rsidR="00F41826">
        <w:rPr>
          <w:sz w:val="28"/>
          <w:szCs w:val="28"/>
        </w:rPr>
        <w:t>Υπάρχει μία προηγούμενη εξοικείωση που τώρα θα εμπλουτιστεί. Ήδη γνωρίζουν τον Ενεστώτα Διαρκείας  και το «πρόκειται να» και θα εστιάσουν πιο πολύ στα βοηθητικά ρήματα.</w:t>
      </w:r>
      <w:r>
        <w:rPr>
          <w:sz w:val="28"/>
          <w:szCs w:val="28"/>
        </w:rPr>
        <w:t xml:space="preserve"> Έχουν μεγάλη εξοικείωση με την εργασία σε ομάδες και επίσης γνωρίζουν πολύ καλά </w:t>
      </w:r>
      <w:r w:rsidR="00AE7375">
        <w:rPr>
          <w:sz w:val="28"/>
          <w:szCs w:val="28"/>
        </w:rPr>
        <w:t xml:space="preserve">την χρήση των </w:t>
      </w:r>
      <w:proofErr w:type="spellStart"/>
      <w:r w:rsidR="00AE7375">
        <w:rPr>
          <w:sz w:val="28"/>
          <w:szCs w:val="28"/>
        </w:rPr>
        <w:t>Διαδραστικών</w:t>
      </w:r>
      <w:proofErr w:type="spellEnd"/>
      <w:r w:rsidR="00AE7375">
        <w:rPr>
          <w:sz w:val="28"/>
          <w:szCs w:val="28"/>
        </w:rPr>
        <w:t xml:space="preserve"> Βιβλίων </w:t>
      </w:r>
      <w:r w:rsidR="008D018B" w:rsidRPr="008D018B">
        <w:rPr>
          <w:sz w:val="28"/>
          <w:szCs w:val="28"/>
        </w:rPr>
        <w:t>.</w:t>
      </w:r>
      <w:bookmarkStart w:id="0" w:name="_GoBack"/>
      <w:bookmarkEnd w:id="0"/>
    </w:p>
    <w:p w:rsidR="00C46A1F" w:rsidRPr="00D4087B" w:rsidRDefault="00C46A1F" w:rsidP="00C46A1F">
      <w:pPr>
        <w:rPr>
          <w:sz w:val="28"/>
          <w:szCs w:val="28"/>
        </w:rPr>
      </w:pPr>
      <w:r>
        <w:rPr>
          <w:sz w:val="28"/>
          <w:szCs w:val="28"/>
        </w:rPr>
        <w:lastRenderedPageBreak/>
        <w:tab/>
        <w:t xml:space="preserve">     </w:t>
      </w:r>
    </w:p>
    <w:p w:rsidR="00C46A1F" w:rsidRPr="00F3199D" w:rsidRDefault="00C46A1F" w:rsidP="00C46A1F">
      <w:pPr>
        <w:ind w:left="2880" w:hanging="2880"/>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F3199D">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Σκεπτικό του Σεναρίου / Αιτιολόγηση των επιλογών</w:t>
      </w:r>
    </w:p>
    <w:p w:rsidR="00C46A1F" w:rsidRPr="004F58F7" w:rsidRDefault="00C46A1F" w:rsidP="00C46A1F">
      <w:pPr>
        <w:autoSpaceDE w:val="0"/>
        <w:autoSpaceDN w:val="0"/>
        <w:adjustRightInd w:val="0"/>
        <w:rPr>
          <w:rFonts w:cs="Calibri"/>
          <w:sz w:val="28"/>
          <w:szCs w:val="28"/>
          <w:lang w:eastAsia="el-GR"/>
        </w:rPr>
      </w:pPr>
      <w:r w:rsidRPr="00683EE6">
        <w:rPr>
          <w:rFonts w:cs="Calibri"/>
          <w:sz w:val="28"/>
          <w:szCs w:val="28"/>
          <w:lang w:eastAsia="el-GR"/>
        </w:rPr>
        <w:t>Το θ</w:t>
      </w:r>
      <w:r>
        <w:rPr>
          <w:rFonts w:cs="Calibri"/>
          <w:sz w:val="28"/>
          <w:szCs w:val="28"/>
          <w:lang w:eastAsia="el-GR"/>
        </w:rPr>
        <w:t xml:space="preserve">έμα του σεναρίου στηρίχθηκε </w:t>
      </w:r>
      <w:r w:rsidR="00DC1C66">
        <w:rPr>
          <w:rFonts w:cs="Calibri"/>
          <w:sz w:val="28"/>
          <w:szCs w:val="28"/>
          <w:lang w:eastAsia="el-GR"/>
        </w:rPr>
        <w:t xml:space="preserve">στην διάσωση του πλανήτη, στην Ανακύκλωση, το μηδενικό αποτύπωμα και την εξοικονόμηση ενέργειας με σκοπό την </w:t>
      </w:r>
      <w:r w:rsidR="005C1390">
        <w:rPr>
          <w:rFonts w:cs="Calibri"/>
          <w:sz w:val="28"/>
          <w:szCs w:val="28"/>
          <w:lang w:eastAsia="el-GR"/>
        </w:rPr>
        <w:t xml:space="preserve">πολύπλευρη ανάπτυξη και επίλυση αυτών των εξαιρετικά σημαντικών προβλημάτων καθώς επίσης και την δημιουργία Ενεργών Πολιτών με </w:t>
      </w:r>
      <w:proofErr w:type="spellStart"/>
      <w:r w:rsidR="005C1390">
        <w:rPr>
          <w:rFonts w:cs="Calibri"/>
          <w:sz w:val="28"/>
          <w:szCs w:val="28"/>
          <w:lang w:eastAsia="el-GR"/>
        </w:rPr>
        <w:t>ενσυναίσθηση</w:t>
      </w:r>
      <w:proofErr w:type="spellEnd"/>
      <w:r w:rsidR="005C1390">
        <w:rPr>
          <w:rFonts w:cs="Calibri"/>
          <w:sz w:val="28"/>
          <w:szCs w:val="28"/>
          <w:lang w:eastAsia="el-GR"/>
        </w:rPr>
        <w:t xml:space="preserve"> , σωστή αντίληψη της υπάρχουσας κατάστασης, κριτική σκέψη και ικανότητα αντιμετώπισης όλων αυτών των καταστάσεων.</w:t>
      </w:r>
    </w:p>
    <w:p w:rsidR="00C46A1F" w:rsidRPr="004F58F7" w:rsidRDefault="00C46A1F" w:rsidP="00C46A1F">
      <w:pPr>
        <w:autoSpaceDE w:val="0"/>
        <w:autoSpaceDN w:val="0"/>
        <w:adjustRightInd w:val="0"/>
        <w:rPr>
          <w:rFonts w:ascii="Calibri" w:hAnsi="Calibri" w:cs="Calibri"/>
          <w:lang w:eastAsia="el-GR"/>
        </w:rPr>
      </w:pPr>
    </w:p>
    <w:p w:rsidR="00C46A1F" w:rsidRDefault="00C46A1F" w:rsidP="00C46A1F">
      <w:pPr>
        <w:pStyle w:val="Heading2"/>
        <w:ind w:left="576" w:hanging="576"/>
        <w:rPr>
          <w:rFonts w:ascii="Verdana" w:hAnsi="Verdana" w:cs="Times New Roman"/>
          <w:sz w:val="32"/>
        </w:rPr>
      </w:pPr>
      <w:bookmarkStart w:id="1" w:name="_Toc6155975"/>
      <w:r>
        <w:t>2.2 Αναμενόμενα μαθησιακά αποτελέσματα</w:t>
      </w:r>
      <w:bookmarkEnd w:id="1"/>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lang w:eastAsia="el-GR"/>
        </w:rPr>
        <w:t xml:space="preserve">Οι μαθητές αναμένεται:  </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lang w:eastAsia="el-GR"/>
        </w:rPr>
        <w:t xml:space="preserve">(α) </w:t>
      </w:r>
      <w:r w:rsidRPr="00683EE6">
        <w:rPr>
          <w:rFonts w:cs="Calibri"/>
          <w:b/>
          <w:bCs/>
          <w:sz w:val="28"/>
          <w:szCs w:val="28"/>
          <w:lang w:eastAsia="el-GR"/>
        </w:rPr>
        <w:t>σε</w:t>
      </w:r>
      <w:r>
        <w:rPr>
          <w:rFonts w:cs="Calibri"/>
          <w:b/>
          <w:bCs/>
          <w:szCs w:val="20"/>
          <w:lang w:eastAsia="el-GR"/>
        </w:rPr>
        <w:t xml:space="preserve"> </w:t>
      </w:r>
      <w:r w:rsidRPr="00683EE6">
        <w:rPr>
          <w:rFonts w:cs="Calibri"/>
          <w:b/>
          <w:bCs/>
          <w:sz w:val="28"/>
          <w:szCs w:val="28"/>
          <w:lang w:eastAsia="el-GR"/>
        </w:rPr>
        <w:t xml:space="preserve">σχέση με το γνωστικό αντικείμενο της </w:t>
      </w:r>
      <w:r>
        <w:rPr>
          <w:rFonts w:cs="Calibri"/>
          <w:b/>
          <w:bCs/>
          <w:sz w:val="28"/>
          <w:szCs w:val="28"/>
          <w:lang w:eastAsia="el-GR"/>
        </w:rPr>
        <w:t>Αγγλικής</w:t>
      </w:r>
      <w:r w:rsidRPr="00683EE6">
        <w:rPr>
          <w:rFonts w:cs="Calibri"/>
          <w:b/>
          <w:bCs/>
          <w:sz w:val="28"/>
          <w:szCs w:val="28"/>
          <w:lang w:eastAsia="el-GR"/>
        </w:rPr>
        <w:t xml:space="preserve"> Γλώσσας</w:t>
      </w:r>
      <w:r w:rsidRPr="00683EE6">
        <w:rPr>
          <w:rFonts w:cs="Calibri"/>
          <w:sz w:val="28"/>
          <w:szCs w:val="28"/>
          <w:lang w:eastAsia="el-GR"/>
        </w:rPr>
        <w:t xml:space="preserve"> :</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lang w:eastAsia="el-GR"/>
        </w:rPr>
        <w:t>να κατανοούν και να παράγουν προτάσεις με απλή δομή</w:t>
      </w:r>
      <w:r w:rsidR="005C1390">
        <w:rPr>
          <w:rFonts w:cs="Calibri"/>
          <w:sz w:val="28"/>
          <w:szCs w:val="28"/>
          <w:lang w:eastAsia="el-GR"/>
        </w:rPr>
        <w:t xml:space="preserve"> κυρίως στον  Ενεστώτα Διαρκείας και τον Μέλλοντα και </w:t>
      </w:r>
      <w:r>
        <w:rPr>
          <w:rFonts w:cs="Calibri"/>
          <w:sz w:val="28"/>
          <w:szCs w:val="28"/>
          <w:lang w:eastAsia="el-GR"/>
        </w:rPr>
        <w:t>να θυμηθούν ή να μάθουν καινούριες</w:t>
      </w:r>
      <w:r w:rsidRPr="00683EE6">
        <w:rPr>
          <w:rFonts w:cs="Calibri"/>
          <w:sz w:val="28"/>
          <w:szCs w:val="28"/>
          <w:lang w:eastAsia="el-GR"/>
        </w:rPr>
        <w:t xml:space="preserve"> λέξεις </w:t>
      </w:r>
      <w:r>
        <w:rPr>
          <w:rFonts w:cs="Calibri"/>
          <w:sz w:val="28"/>
          <w:szCs w:val="28"/>
          <w:lang w:eastAsia="el-GR"/>
        </w:rPr>
        <w:t xml:space="preserve">ευρείας χρήσης και </w:t>
      </w:r>
      <w:r w:rsidRPr="00683EE6">
        <w:rPr>
          <w:rFonts w:cs="Calibri"/>
          <w:sz w:val="28"/>
          <w:szCs w:val="28"/>
          <w:lang w:eastAsia="el-GR"/>
        </w:rPr>
        <w:t xml:space="preserve"> εκφράσ</w:t>
      </w:r>
      <w:r>
        <w:rPr>
          <w:rFonts w:cs="Calibri"/>
          <w:sz w:val="28"/>
          <w:szCs w:val="28"/>
          <w:lang w:eastAsia="el-GR"/>
        </w:rPr>
        <w:t xml:space="preserve">εις όπως και πιο εξειδικευμένες. </w:t>
      </w:r>
      <w:r w:rsidRPr="00683EE6">
        <w:rPr>
          <w:rFonts w:cs="Calibri"/>
          <w:sz w:val="28"/>
          <w:szCs w:val="28"/>
          <w:lang w:eastAsia="el-GR"/>
        </w:rPr>
        <w:t xml:space="preserve">Συγκεκριμένα, και με βάση τους </w:t>
      </w:r>
      <w:r w:rsidRPr="00683EE6">
        <w:rPr>
          <w:rFonts w:cs="Calibri"/>
          <w:b/>
          <w:bCs/>
          <w:sz w:val="28"/>
          <w:szCs w:val="28"/>
          <w:lang w:eastAsia="el-GR"/>
        </w:rPr>
        <w:t>αναλυτικούς δείκτες επικοινωνιακής επάρκειας</w:t>
      </w:r>
      <w:r w:rsidRPr="00683EE6">
        <w:rPr>
          <w:rFonts w:cs="Calibri"/>
          <w:sz w:val="28"/>
          <w:szCs w:val="28"/>
          <w:lang w:eastAsia="el-GR"/>
        </w:rPr>
        <w:t>:</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u w:val="single"/>
          <w:lang w:eastAsia="el-GR"/>
        </w:rPr>
        <w:t>Στην κατανόηση γραπτού λόγου</w:t>
      </w:r>
      <w:r w:rsidRPr="00683EE6">
        <w:rPr>
          <w:rFonts w:cs="Calibri"/>
          <w:sz w:val="28"/>
          <w:szCs w:val="28"/>
          <w:lang w:eastAsia="el-GR"/>
        </w:rPr>
        <w:t>, οι μαθητές αναμένεται:</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lang w:eastAsia="el-GR"/>
        </w:rPr>
        <w:t>- να κατανοούν το</w:t>
      </w:r>
      <w:r w:rsidR="007A50CA">
        <w:rPr>
          <w:rFonts w:cs="Calibri"/>
          <w:sz w:val="28"/>
          <w:szCs w:val="28"/>
          <w:lang w:eastAsia="el-GR"/>
        </w:rPr>
        <w:t xml:space="preserve"> βασικό νόημα ενός σύντομου, </w:t>
      </w:r>
      <w:r>
        <w:rPr>
          <w:rFonts w:cs="Calibri"/>
          <w:sz w:val="28"/>
          <w:szCs w:val="28"/>
          <w:lang w:eastAsia="el-GR"/>
        </w:rPr>
        <w:t xml:space="preserve"> απλά δομημένου</w:t>
      </w:r>
      <w:r w:rsidRPr="00683EE6">
        <w:rPr>
          <w:rFonts w:cs="Calibri"/>
          <w:sz w:val="28"/>
          <w:szCs w:val="28"/>
          <w:lang w:eastAsia="el-GR"/>
        </w:rPr>
        <w:t xml:space="preserve"> περιγραφικού κειμένου αυθεντικο</w:t>
      </w:r>
      <w:r>
        <w:rPr>
          <w:rFonts w:cs="Calibri"/>
          <w:sz w:val="28"/>
          <w:szCs w:val="28"/>
          <w:lang w:eastAsia="el-GR"/>
        </w:rPr>
        <w:t>ύ λόγου (π.χ. ένα άρθρο</w:t>
      </w:r>
      <w:r w:rsidR="007A50CA">
        <w:rPr>
          <w:rFonts w:cs="Calibri"/>
          <w:sz w:val="28"/>
          <w:szCs w:val="28"/>
          <w:lang w:eastAsia="el-GR"/>
        </w:rPr>
        <w:t xml:space="preserve"> σε περιοδικό ή εφημερίδα</w:t>
      </w:r>
      <w:r>
        <w:rPr>
          <w:rFonts w:cs="Calibri"/>
          <w:sz w:val="28"/>
          <w:szCs w:val="28"/>
          <w:lang w:eastAsia="el-GR"/>
        </w:rPr>
        <w:t>)</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lang w:eastAsia="el-GR"/>
        </w:rPr>
        <w:t xml:space="preserve">- να εντοπίζουν συγκεκριμένες πληροφορίες σε </w:t>
      </w:r>
      <w:r>
        <w:rPr>
          <w:rFonts w:cs="Calibri"/>
          <w:sz w:val="28"/>
          <w:szCs w:val="28"/>
          <w:lang w:eastAsia="el-GR"/>
        </w:rPr>
        <w:t>σύντομα κείμενα με  γνώριμο και καινούριο λεξιλόγιο και με</w:t>
      </w:r>
      <w:r w:rsidRPr="00683EE6">
        <w:rPr>
          <w:rFonts w:cs="Calibri"/>
          <w:sz w:val="28"/>
          <w:szCs w:val="28"/>
          <w:lang w:eastAsia="el-GR"/>
        </w:rPr>
        <w:t xml:space="preserve"> απλές γραμματικές</w:t>
      </w:r>
      <w:r>
        <w:rPr>
          <w:rFonts w:cs="Calibri"/>
          <w:sz w:val="28"/>
          <w:szCs w:val="28"/>
          <w:lang w:eastAsia="el-GR"/>
        </w:rPr>
        <w:t xml:space="preserve"> δομές</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lang w:eastAsia="el-GR"/>
        </w:rPr>
        <w:t>- να κατανοούν απλές προτάσεις οδηγιών ή κατευθύνσεων και απλά διατυπωμένα σχόλια</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lang w:eastAsia="el-GR"/>
        </w:rPr>
        <w:t>- να κατανοούν τη σημασία μεμονωμένων λέξεων ή φράσεων με βάση τα άμεσα γλωσσικά συμφραζόμενα ή το ευρύτερο επικοινωνιακό περιβάλλον όπου αυτές εμφανίζονται</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lang w:eastAsia="el-GR"/>
        </w:rPr>
        <w:t>- να συλλέγουν πληροφορίες και να τις ταξινομούν.</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u w:val="single"/>
          <w:lang w:eastAsia="el-GR"/>
        </w:rPr>
        <w:t xml:space="preserve">Στην παραγωγή γραπτού λόγου και γραπτή </w:t>
      </w:r>
      <w:proofErr w:type="spellStart"/>
      <w:r w:rsidRPr="00683EE6">
        <w:rPr>
          <w:rFonts w:cs="Calibri"/>
          <w:sz w:val="28"/>
          <w:szCs w:val="28"/>
          <w:u w:val="single"/>
          <w:lang w:eastAsia="el-GR"/>
        </w:rPr>
        <w:t>διάδραση</w:t>
      </w:r>
      <w:proofErr w:type="spellEnd"/>
      <w:r w:rsidRPr="00683EE6">
        <w:rPr>
          <w:rFonts w:cs="Calibri"/>
          <w:sz w:val="28"/>
          <w:szCs w:val="28"/>
          <w:lang w:eastAsia="el-GR"/>
        </w:rPr>
        <w:t>, οι μαθητές αναμένεται :</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lang w:eastAsia="el-GR"/>
        </w:rPr>
        <w:t xml:space="preserve">- να συντάσσουν απλές προτάσεις δίνοντας πληροφορίες   </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lang w:eastAsia="el-GR"/>
        </w:rPr>
        <w:lastRenderedPageBreak/>
        <w:t>- να συμπληρώνουν τις απαντήσεις τους σε ένα ερωτηματολόγιο, κουίζ ή σταυρόλεξο ή να ολοκληρώνουν ένα σύντομο πληροφοριακό κείμενο</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u w:val="single"/>
          <w:lang w:eastAsia="el-GR"/>
        </w:rPr>
        <w:t>Στην κατανόηση προφορικού λόγου</w:t>
      </w:r>
      <w:r w:rsidRPr="00683EE6">
        <w:rPr>
          <w:rFonts w:cs="Calibri"/>
          <w:sz w:val="28"/>
          <w:szCs w:val="28"/>
          <w:lang w:eastAsia="el-GR"/>
        </w:rPr>
        <w:t>, οι μαθητές αναμένεται:</w:t>
      </w:r>
    </w:p>
    <w:p w:rsidR="00C46A1F" w:rsidRPr="00683EE6" w:rsidRDefault="007A50CA" w:rsidP="00C46A1F">
      <w:pPr>
        <w:autoSpaceDE w:val="0"/>
        <w:autoSpaceDN w:val="0"/>
        <w:adjustRightInd w:val="0"/>
        <w:rPr>
          <w:rFonts w:cs="Calibri"/>
          <w:sz w:val="28"/>
          <w:szCs w:val="28"/>
          <w:lang w:eastAsia="el-GR"/>
        </w:rPr>
      </w:pPr>
      <w:r>
        <w:rPr>
          <w:rFonts w:cs="Calibri"/>
          <w:sz w:val="28"/>
          <w:szCs w:val="28"/>
          <w:lang w:eastAsia="el-GR"/>
        </w:rPr>
        <w:t>- να απαντούν σε</w:t>
      </w:r>
      <w:r w:rsidR="00C46A1F" w:rsidRPr="00683EE6">
        <w:rPr>
          <w:rFonts w:cs="Calibri"/>
          <w:sz w:val="28"/>
          <w:szCs w:val="28"/>
          <w:lang w:eastAsia="el-GR"/>
        </w:rPr>
        <w:t xml:space="preserve"> ερωτήματα στην ξένη γλώσσα σχετικά με το περιεχόμενο </w:t>
      </w:r>
    </w:p>
    <w:p w:rsidR="00C46A1F" w:rsidRPr="00BB1096" w:rsidRDefault="00C46A1F" w:rsidP="00BB1096">
      <w:pPr>
        <w:autoSpaceDE w:val="0"/>
        <w:autoSpaceDN w:val="0"/>
        <w:adjustRightInd w:val="0"/>
        <w:rPr>
          <w:rFonts w:cs="Calibri"/>
          <w:sz w:val="28"/>
          <w:szCs w:val="28"/>
          <w:lang w:eastAsia="el-GR"/>
        </w:rPr>
      </w:pPr>
      <w:r w:rsidRPr="00683EE6">
        <w:rPr>
          <w:rFonts w:cs="Calibri"/>
          <w:sz w:val="28"/>
          <w:szCs w:val="28"/>
          <w:lang w:eastAsia="el-GR"/>
        </w:rPr>
        <w:t>- να κατανοούν συγκεκριμένες πληροφορίες δια</w:t>
      </w:r>
      <w:r w:rsidR="00BB1096">
        <w:rPr>
          <w:rFonts w:cs="Calibri"/>
          <w:sz w:val="28"/>
          <w:szCs w:val="28"/>
          <w:lang w:eastAsia="el-GR"/>
        </w:rPr>
        <w:t xml:space="preserve">τυπωμένες με απλό λεξιλόγιο </w:t>
      </w:r>
    </w:p>
    <w:p w:rsidR="00C46A1F" w:rsidRPr="00683EE6" w:rsidRDefault="00C46A1F" w:rsidP="00C46A1F">
      <w:pPr>
        <w:autoSpaceDE w:val="0"/>
        <w:autoSpaceDN w:val="0"/>
        <w:adjustRightInd w:val="0"/>
        <w:rPr>
          <w:rFonts w:cs="Calibri"/>
          <w:b/>
          <w:bCs/>
          <w:sz w:val="28"/>
          <w:szCs w:val="28"/>
          <w:lang w:eastAsia="el-GR"/>
        </w:rPr>
      </w:pPr>
      <w:r w:rsidRPr="00683EE6">
        <w:rPr>
          <w:rFonts w:cs="Calibri"/>
          <w:sz w:val="28"/>
          <w:szCs w:val="28"/>
          <w:lang w:eastAsia="el-GR"/>
        </w:rPr>
        <w:t xml:space="preserve"> (β) </w:t>
      </w:r>
      <w:r w:rsidRPr="00683EE6">
        <w:rPr>
          <w:rFonts w:cs="Calibri"/>
          <w:b/>
          <w:bCs/>
          <w:sz w:val="28"/>
          <w:szCs w:val="28"/>
          <w:lang w:eastAsia="el-GR"/>
        </w:rPr>
        <w:t>σε σχέση με τη χρήση της</w:t>
      </w:r>
      <w:r w:rsidRPr="00683EE6">
        <w:rPr>
          <w:rFonts w:cs="Calibri"/>
          <w:sz w:val="28"/>
          <w:szCs w:val="28"/>
          <w:lang w:eastAsia="el-GR"/>
        </w:rPr>
        <w:t xml:space="preserve"> </w:t>
      </w:r>
      <w:r w:rsidRPr="00683EE6">
        <w:rPr>
          <w:rFonts w:cs="Calibri"/>
          <w:b/>
          <w:bCs/>
          <w:sz w:val="28"/>
          <w:szCs w:val="28"/>
          <w:lang w:eastAsia="el-GR"/>
        </w:rPr>
        <w:t>τεχνολογίας:</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lang w:eastAsia="el-GR"/>
        </w:rPr>
        <w:t>- να χρησιμοποιούν ψηφιακά εργαλεία για την κατανόηση, παραγωγή και παρουσίαση σύνθετων πληροφοριών</w:t>
      </w:r>
    </w:p>
    <w:p w:rsidR="00C46A1F" w:rsidRPr="00683EE6" w:rsidRDefault="00BB1096" w:rsidP="00C46A1F">
      <w:pPr>
        <w:autoSpaceDE w:val="0"/>
        <w:autoSpaceDN w:val="0"/>
        <w:adjustRightInd w:val="0"/>
        <w:rPr>
          <w:rFonts w:cs="Calibri"/>
          <w:b/>
          <w:bCs/>
          <w:sz w:val="28"/>
          <w:szCs w:val="28"/>
          <w:lang w:eastAsia="el-GR"/>
        </w:rPr>
      </w:pPr>
      <w:r w:rsidRPr="00683EE6">
        <w:rPr>
          <w:rFonts w:cs="Calibri"/>
          <w:sz w:val="28"/>
          <w:szCs w:val="28"/>
          <w:lang w:eastAsia="el-GR"/>
        </w:rPr>
        <w:t xml:space="preserve"> </w:t>
      </w:r>
      <w:r w:rsidR="00C46A1F" w:rsidRPr="00683EE6">
        <w:rPr>
          <w:rFonts w:cs="Calibri"/>
          <w:sz w:val="28"/>
          <w:szCs w:val="28"/>
          <w:lang w:eastAsia="el-GR"/>
        </w:rPr>
        <w:t xml:space="preserve">(γ) </w:t>
      </w:r>
      <w:r w:rsidR="00C46A1F" w:rsidRPr="00683EE6">
        <w:rPr>
          <w:rFonts w:cs="Calibri"/>
          <w:b/>
          <w:bCs/>
          <w:sz w:val="28"/>
          <w:szCs w:val="28"/>
          <w:lang w:eastAsia="el-GR"/>
        </w:rPr>
        <w:t>σε σχέση με τη μαθησιακή διαδικασία και τις γνώσεις για τον κόσμο:</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lang w:eastAsia="el-GR"/>
        </w:rPr>
        <w:t>Οι μαθητές αναμένεται :</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lang w:eastAsia="el-GR"/>
        </w:rPr>
        <w:t>- να βελτιώσουν τις γνώσεις τους στη γλώσσα-στόχο μέσα από την κατανόηση και την</w:t>
      </w:r>
      <w:r>
        <w:rPr>
          <w:rFonts w:cs="Calibri"/>
          <w:sz w:val="28"/>
          <w:szCs w:val="28"/>
          <w:lang w:eastAsia="el-GR"/>
        </w:rPr>
        <w:t xml:space="preserve"> παραγωγή γραπτών </w:t>
      </w:r>
      <w:r w:rsidRPr="00683EE6">
        <w:rPr>
          <w:rFonts w:cs="Calibri"/>
          <w:sz w:val="28"/>
          <w:szCs w:val="28"/>
          <w:lang w:eastAsia="el-GR"/>
        </w:rPr>
        <w:t xml:space="preserve"> </w:t>
      </w:r>
      <w:proofErr w:type="spellStart"/>
      <w:r w:rsidRPr="00683EE6">
        <w:rPr>
          <w:rFonts w:cs="Calibri"/>
          <w:sz w:val="28"/>
          <w:szCs w:val="28"/>
          <w:lang w:eastAsia="el-GR"/>
        </w:rPr>
        <w:t>πολυτροπικών</w:t>
      </w:r>
      <w:proofErr w:type="spellEnd"/>
      <w:r w:rsidRPr="00683EE6">
        <w:rPr>
          <w:rFonts w:cs="Calibri"/>
          <w:sz w:val="28"/>
          <w:szCs w:val="28"/>
          <w:lang w:eastAsia="el-GR"/>
        </w:rPr>
        <w:t xml:space="preserve"> κειμένων</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lang w:eastAsia="el-GR"/>
        </w:rPr>
        <w:t>-να εμπλακούν σε διερευνητικού τύπου δραστηριότητες που ευνοούν τη μάθηση βασισμένη στην επίλυση προβλήματος, ενεργοπο</w:t>
      </w:r>
      <w:r>
        <w:rPr>
          <w:rFonts w:cs="Calibri"/>
          <w:sz w:val="28"/>
          <w:szCs w:val="28"/>
          <w:lang w:eastAsia="el-GR"/>
        </w:rPr>
        <w:t xml:space="preserve">ιώντας την κριτική σκέψη </w:t>
      </w:r>
    </w:p>
    <w:p w:rsidR="00C46A1F" w:rsidRPr="00683EE6" w:rsidRDefault="00C46A1F" w:rsidP="00C46A1F">
      <w:pPr>
        <w:autoSpaceDE w:val="0"/>
        <w:autoSpaceDN w:val="0"/>
        <w:adjustRightInd w:val="0"/>
        <w:rPr>
          <w:rFonts w:cs="Calibri"/>
          <w:sz w:val="28"/>
          <w:szCs w:val="28"/>
          <w:lang w:eastAsia="el-GR"/>
        </w:rPr>
      </w:pPr>
      <w:r w:rsidRPr="00683EE6">
        <w:rPr>
          <w:rFonts w:cs="Calibri"/>
          <w:sz w:val="28"/>
          <w:szCs w:val="28"/>
          <w:lang w:eastAsia="el-GR"/>
        </w:rPr>
        <w:t>-να συνε</w:t>
      </w:r>
      <w:r>
        <w:rPr>
          <w:rFonts w:cs="Calibri"/>
          <w:sz w:val="28"/>
          <w:szCs w:val="28"/>
          <w:lang w:eastAsia="el-GR"/>
        </w:rPr>
        <w:t xml:space="preserve">ργάζονται και να επικοινωνούν </w:t>
      </w:r>
    </w:p>
    <w:p w:rsidR="00C46A1F" w:rsidRPr="00230C61" w:rsidRDefault="00C46A1F" w:rsidP="00C46A1F">
      <w:pPr>
        <w:rPr>
          <w:sz w:val="28"/>
          <w:szCs w:val="28"/>
        </w:rPr>
      </w:pPr>
      <w:r>
        <w:rPr>
          <w:rFonts w:ascii="Calibri" w:hAnsi="Calibri" w:cs="Calibri"/>
          <w:lang w:eastAsia="el-GR"/>
        </w:rPr>
        <w:t xml:space="preserve">- </w:t>
      </w:r>
      <w:r>
        <w:rPr>
          <w:sz w:val="28"/>
          <w:szCs w:val="28"/>
        </w:rPr>
        <w:t>ν</w:t>
      </w:r>
      <w:r w:rsidRPr="00230C61">
        <w:rPr>
          <w:sz w:val="28"/>
          <w:szCs w:val="28"/>
        </w:rPr>
        <w:t xml:space="preserve">α μάθουν νέο λεξιλόγιο σχετικά με την </w:t>
      </w:r>
      <w:r w:rsidR="007A50CA">
        <w:rPr>
          <w:sz w:val="28"/>
          <w:szCs w:val="28"/>
        </w:rPr>
        <w:t xml:space="preserve">Ανακύκλωση, τον Πλανήτη, την εξοικονόμηση ενέργειας, τα μηδενικά απόβλητα, και την έννοια </w:t>
      </w:r>
      <w:r w:rsidR="00D12890">
        <w:rPr>
          <w:sz w:val="28"/>
          <w:szCs w:val="28"/>
        </w:rPr>
        <w:t>του Ενεργού και Υπεύθυνου Π</w:t>
      </w:r>
      <w:r w:rsidR="008621C5">
        <w:rPr>
          <w:sz w:val="28"/>
          <w:szCs w:val="28"/>
        </w:rPr>
        <w:t>ολίτη</w:t>
      </w:r>
      <w:r w:rsidR="00D12890">
        <w:rPr>
          <w:sz w:val="28"/>
          <w:szCs w:val="28"/>
        </w:rPr>
        <w:t>, του πολίτη που ενδιαφέρεται, αντιδρά και δρα.</w:t>
      </w:r>
    </w:p>
    <w:p w:rsidR="00C46A1F" w:rsidRPr="001779BE" w:rsidRDefault="00C46A1F" w:rsidP="00C46A1F">
      <w:pP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1779BE">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Ο ρόλος του Εκπαιδευτικού</w:t>
      </w:r>
    </w:p>
    <w:p w:rsidR="00C46A1F" w:rsidRPr="00D4087B" w:rsidRDefault="00C46A1F" w:rsidP="00C46A1F">
      <w:pPr>
        <w:rPr>
          <w:sz w:val="28"/>
          <w:szCs w:val="28"/>
        </w:rPr>
      </w:pPr>
      <w:r w:rsidRPr="00D4087B">
        <w:rPr>
          <w:sz w:val="28"/>
          <w:szCs w:val="28"/>
        </w:rPr>
        <w:t xml:space="preserve">Ο ρόλος του εκπαιδευτικού </w:t>
      </w:r>
      <w:r>
        <w:rPr>
          <w:sz w:val="28"/>
          <w:szCs w:val="28"/>
        </w:rPr>
        <w:t xml:space="preserve">σε όλες τις δράσεις </w:t>
      </w:r>
      <w:r w:rsidRPr="00D4087B">
        <w:rPr>
          <w:sz w:val="28"/>
          <w:szCs w:val="28"/>
        </w:rPr>
        <w:t>θα είναι να διευκολύνει τους μαθητές στις δραστηριότητές τους, τόσο ως προς το γνωστικό αντικείμενο αλλά και ως  προς την χρήση των ψηφιακών μέσων, όπου ίσως οι μαθητές χρειαστούν κάποια καθοδήγηση.</w:t>
      </w:r>
      <w:r>
        <w:rPr>
          <w:sz w:val="28"/>
          <w:szCs w:val="28"/>
        </w:rPr>
        <w:t xml:space="preserve">  Θα είναι διδακτικός, ενθαρρυντικός, </w:t>
      </w:r>
      <w:proofErr w:type="spellStart"/>
      <w:r>
        <w:rPr>
          <w:sz w:val="28"/>
          <w:szCs w:val="28"/>
        </w:rPr>
        <w:t>διευκολυντικός</w:t>
      </w:r>
      <w:proofErr w:type="spellEnd"/>
      <w:r>
        <w:rPr>
          <w:sz w:val="28"/>
          <w:szCs w:val="28"/>
        </w:rPr>
        <w:t>, υποστηρικτικός και διαμεσολαβητικός</w:t>
      </w:r>
    </w:p>
    <w:p w:rsidR="00C46A1F" w:rsidRDefault="00C46A1F" w:rsidP="00C46A1F">
      <w:pPr>
        <w:rPr>
          <w:sz w:val="24"/>
          <w:szCs w:val="24"/>
        </w:rPr>
      </w:pPr>
    </w:p>
    <w:p w:rsidR="00C46A1F" w:rsidRDefault="00C4566A" w:rsidP="00C46A1F">
      <w:pPr>
        <w:rPr>
          <w:sz w:val="32"/>
          <w:szCs w:val="32"/>
        </w:rPr>
      </w:pPr>
      <w:r w:rsidRPr="00C4566A">
        <w:rPr>
          <w:sz w:val="32"/>
          <w:szCs w:val="32"/>
        </w:rPr>
        <w:t>Α</w:t>
      </w:r>
      <w:r>
        <w:rPr>
          <w:sz w:val="32"/>
          <w:szCs w:val="32"/>
        </w:rPr>
        <w:t xml:space="preserve">ναλυτική Περιγραφή </w:t>
      </w:r>
    </w:p>
    <w:p w:rsidR="00C4566A" w:rsidRDefault="00C4566A" w:rsidP="00C46A1F">
      <w:pPr>
        <w:rPr>
          <w:sz w:val="32"/>
          <w:szCs w:val="32"/>
        </w:rPr>
      </w:pPr>
      <w:r>
        <w:rPr>
          <w:sz w:val="32"/>
          <w:szCs w:val="32"/>
        </w:rPr>
        <w:t>Μία Διδακτική Ώρα</w:t>
      </w:r>
    </w:p>
    <w:p w:rsidR="00C4566A" w:rsidRDefault="00C4566A" w:rsidP="00C46A1F">
      <w:pPr>
        <w:rPr>
          <w:sz w:val="32"/>
          <w:szCs w:val="32"/>
          <w:vertAlign w:val="superscript"/>
        </w:rPr>
      </w:pPr>
      <w:r>
        <w:rPr>
          <w:sz w:val="32"/>
          <w:szCs w:val="32"/>
        </w:rPr>
        <w:t>Δρασ</w:t>
      </w:r>
      <w:r w:rsidR="007271F3">
        <w:rPr>
          <w:sz w:val="32"/>
          <w:szCs w:val="32"/>
        </w:rPr>
        <w:t xml:space="preserve">τηριότητα </w:t>
      </w:r>
    </w:p>
    <w:p w:rsidR="0060432A" w:rsidRDefault="0060432A" w:rsidP="00C46A1F">
      <w:pPr>
        <w:rPr>
          <w:sz w:val="32"/>
          <w:szCs w:val="32"/>
        </w:rPr>
      </w:pPr>
      <w:r w:rsidRPr="0060432A">
        <w:rPr>
          <w:sz w:val="32"/>
          <w:szCs w:val="32"/>
        </w:rPr>
        <w:lastRenderedPageBreak/>
        <w:t>Τίτλος</w:t>
      </w:r>
      <w:r>
        <w:rPr>
          <w:sz w:val="32"/>
          <w:szCs w:val="32"/>
        </w:rPr>
        <w:t xml:space="preserve"> : </w:t>
      </w:r>
      <w:r>
        <w:rPr>
          <w:sz w:val="32"/>
          <w:szCs w:val="32"/>
          <w:lang w:val="en-US"/>
        </w:rPr>
        <w:t>The</w:t>
      </w:r>
      <w:r w:rsidRPr="0052536F">
        <w:rPr>
          <w:sz w:val="32"/>
          <w:szCs w:val="32"/>
        </w:rPr>
        <w:t xml:space="preserve"> </w:t>
      </w:r>
      <w:r>
        <w:rPr>
          <w:sz w:val="32"/>
          <w:szCs w:val="32"/>
          <w:lang w:val="en-US"/>
        </w:rPr>
        <w:t>Mediterranean</w:t>
      </w:r>
      <w:r w:rsidRPr="0052536F">
        <w:rPr>
          <w:sz w:val="32"/>
          <w:szCs w:val="32"/>
        </w:rPr>
        <w:t xml:space="preserve"> </w:t>
      </w:r>
      <w:r>
        <w:rPr>
          <w:sz w:val="32"/>
          <w:szCs w:val="32"/>
          <w:lang w:val="en-US"/>
        </w:rPr>
        <w:t>Forests</w:t>
      </w:r>
    </w:p>
    <w:p w:rsidR="0060432A" w:rsidRDefault="0060432A" w:rsidP="00C46A1F">
      <w:pPr>
        <w:rPr>
          <w:sz w:val="32"/>
          <w:szCs w:val="32"/>
        </w:rPr>
      </w:pPr>
      <w:r>
        <w:rPr>
          <w:sz w:val="32"/>
          <w:szCs w:val="32"/>
        </w:rPr>
        <w:t>Ενέργειες Μαθητών</w:t>
      </w:r>
    </w:p>
    <w:p w:rsidR="0060432A" w:rsidRPr="00D42647" w:rsidRDefault="0060432A" w:rsidP="00C46A1F">
      <w:pPr>
        <w:rPr>
          <w:sz w:val="28"/>
          <w:szCs w:val="28"/>
        </w:rPr>
      </w:pPr>
      <w:r w:rsidRPr="00D42647">
        <w:rPr>
          <w:sz w:val="28"/>
          <w:szCs w:val="28"/>
        </w:rPr>
        <w:t xml:space="preserve">Οι μαθητές παρακολουθούν το βίντεο </w:t>
      </w:r>
      <w:r w:rsidR="0089675C" w:rsidRPr="00D42647">
        <w:rPr>
          <w:sz w:val="28"/>
          <w:szCs w:val="28"/>
        </w:rPr>
        <w:t xml:space="preserve"> στο </w:t>
      </w:r>
      <w:proofErr w:type="spellStart"/>
      <w:r w:rsidRPr="00D42647">
        <w:rPr>
          <w:sz w:val="28"/>
          <w:szCs w:val="28"/>
          <w:lang w:val="en-US"/>
        </w:rPr>
        <w:t>Photodentro</w:t>
      </w:r>
      <w:proofErr w:type="spellEnd"/>
      <w:r w:rsidRPr="00D42647">
        <w:rPr>
          <w:sz w:val="28"/>
          <w:szCs w:val="28"/>
        </w:rPr>
        <w:t xml:space="preserve">- </w:t>
      </w:r>
      <w:r w:rsidRPr="00D42647">
        <w:rPr>
          <w:sz w:val="28"/>
          <w:szCs w:val="28"/>
          <w:lang w:val="en-US"/>
        </w:rPr>
        <w:t>Digital</w:t>
      </w:r>
      <w:r w:rsidRPr="00D42647">
        <w:rPr>
          <w:sz w:val="28"/>
          <w:szCs w:val="28"/>
        </w:rPr>
        <w:t xml:space="preserve"> </w:t>
      </w:r>
      <w:r w:rsidRPr="00D42647">
        <w:rPr>
          <w:sz w:val="28"/>
          <w:szCs w:val="28"/>
          <w:lang w:val="en-US"/>
        </w:rPr>
        <w:t>story</w:t>
      </w:r>
      <w:r w:rsidRPr="00D42647">
        <w:rPr>
          <w:sz w:val="28"/>
          <w:szCs w:val="28"/>
        </w:rPr>
        <w:t xml:space="preserve">, </w:t>
      </w:r>
      <w:r w:rsidRPr="00D42647">
        <w:rPr>
          <w:sz w:val="28"/>
          <w:szCs w:val="28"/>
          <w:lang w:val="en-US"/>
        </w:rPr>
        <w:t>Mediterranean</w:t>
      </w:r>
      <w:r w:rsidRPr="00D42647">
        <w:rPr>
          <w:sz w:val="28"/>
          <w:szCs w:val="28"/>
        </w:rPr>
        <w:t xml:space="preserve"> </w:t>
      </w:r>
      <w:r w:rsidRPr="00D42647">
        <w:rPr>
          <w:sz w:val="28"/>
          <w:szCs w:val="28"/>
          <w:lang w:val="en-US"/>
        </w:rPr>
        <w:t>forests</w:t>
      </w:r>
      <w:r w:rsidRPr="00D42647">
        <w:rPr>
          <w:sz w:val="28"/>
          <w:szCs w:val="28"/>
        </w:rPr>
        <w:t xml:space="preserve">, </w:t>
      </w:r>
      <w:hyperlink r:id="rId5" w:history="1">
        <w:r w:rsidRPr="00D42647">
          <w:rPr>
            <w:rStyle w:val="Hyperlink"/>
            <w:sz w:val="28"/>
            <w:szCs w:val="28"/>
            <w:lang w:val="en-US"/>
          </w:rPr>
          <w:t>http</w:t>
        </w:r>
        <w:r w:rsidRPr="00D42647">
          <w:rPr>
            <w:rStyle w:val="Hyperlink"/>
            <w:sz w:val="28"/>
            <w:szCs w:val="28"/>
          </w:rPr>
          <w:t>://</w:t>
        </w:r>
        <w:proofErr w:type="spellStart"/>
        <w:r w:rsidRPr="00D42647">
          <w:rPr>
            <w:rStyle w:val="Hyperlink"/>
            <w:sz w:val="28"/>
            <w:szCs w:val="28"/>
            <w:lang w:val="en-US"/>
          </w:rPr>
          <w:t>photodentro</w:t>
        </w:r>
        <w:proofErr w:type="spellEnd"/>
        <w:r w:rsidRPr="00D42647">
          <w:rPr>
            <w:rStyle w:val="Hyperlink"/>
            <w:sz w:val="28"/>
            <w:szCs w:val="28"/>
          </w:rPr>
          <w:t>.</w:t>
        </w:r>
        <w:proofErr w:type="spellStart"/>
        <w:r w:rsidRPr="00D42647">
          <w:rPr>
            <w:rStyle w:val="Hyperlink"/>
            <w:sz w:val="28"/>
            <w:szCs w:val="28"/>
            <w:lang w:val="en-US"/>
          </w:rPr>
          <w:t>edu</w:t>
        </w:r>
        <w:proofErr w:type="spellEnd"/>
        <w:r w:rsidRPr="00D42647">
          <w:rPr>
            <w:rStyle w:val="Hyperlink"/>
            <w:sz w:val="28"/>
            <w:szCs w:val="28"/>
          </w:rPr>
          <w:t>.</w:t>
        </w:r>
        <w:r w:rsidRPr="00D42647">
          <w:rPr>
            <w:rStyle w:val="Hyperlink"/>
            <w:sz w:val="28"/>
            <w:szCs w:val="28"/>
            <w:lang w:val="en-US"/>
          </w:rPr>
          <w:t>gr</w:t>
        </w:r>
        <w:r w:rsidRPr="00D42647">
          <w:rPr>
            <w:rStyle w:val="Hyperlink"/>
            <w:sz w:val="28"/>
            <w:szCs w:val="28"/>
          </w:rPr>
          <w:t>/</w:t>
        </w:r>
        <w:r w:rsidRPr="00D42647">
          <w:rPr>
            <w:rStyle w:val="Hyperlink"/>
            <w:sz w:val="28"/>
            <w:szCs w:val="28"/>
            <w:lang w:val="en-US"/>
          </w:rPr>
          <w:t>video</w:t>
        </w:r>
        <w:r w:rsidRPr="00D42647">
          <w:rPr>
            <w:rStyle w:val="Hyperlink"/>
            <w:sz w:val="28"/>
            <w:szCs w:val="28"/>
          </w:rPr>
          <w:t>/</w:t>
        </w:r>
        <w:r w:rsidRPr="00D42647">
          <w:rPr>
            <w:rStyle w:val="Hyperlink"/>
            <w:sz w:val="28"/>
            <w:szCs w:val="28"/>
            <w:lang w:val="en-US"/>
          </w:rPr>
          <w:t>r</w:t>
        </w:r>
        <w:r w:rsidRPr="00D42647">
          <w:rPr>
            <w:rStyle w:val="Hyperlink"/>
            <w:sz w:val="28"/>
            <w:szCs w:val="28"/>
          </w:rPr>
          <w:t>/8522/865</w:t>
        </w:r>
      </w:hyperlink>
      <w:r w:rsidRPr="00D42647">
        <w:rPr>
          <w:sz w:val="28"/>
          <w:szCs w:val="28"/>
        </w:rPr>
        <w:t xml:space="preserve"> </w:t>
      </w:r>
    </w:p>
    <w:p w:rsidR="0089675C" w:rsidRPr="0089675C" w:rsidRDefault="0089675C" w:rsidP="00C46A1F">
      <w:pPr>
        <w:rPr>
          <w:sz w:val="32"/>
          <w:szCs w:val="32"/>
        </w:rPr>
      </w:pPr>
      <w:r>
        <w:rPr>
          <w:sz w:val="32"/>
          <w:szCs w:val="32"/>
        </w:rPr>
        <w:t>Δ/</w:t>
      </w:r>
      <w:proofErr w:type="spellStart"/>
      <w:r>
        <w:rPr>
          <w:sz w:val="32"/>
          <w:szCs w:val="32"/>
        </w:rPr>
        <w:t>νση</w:t>
      </w:r>
      <w:proofErr w:type="spellEnd"/>
      <w:r>
        <w:rPr>
          <w:sz w:val="32"/>
          <w:szCs w:val="32"/>
        </w:rPr>
        <w:t xml:space="preserve"> φυσικού πόρου </w:t>
      </w:r>
      <w:proofErr w:type="spellStart"/>
      <w:r w:rsidRPr="00D42647">
        <w:rPr>
          <w:sz w:val="28"/>
          <w:szCs w:val="28"/>
          <w:lang w:val="en-US"/>
        </w:rPr>
        <w:t>edu</w:t>
      </w:r>
      <w:proofErr w:type="spellEnd"/>
      <w:r w:rsidRPr="00D42647">
        <w:rPr>
          <w:sz w:val="28"/>
          <w:szCs w:val="28"/>
        </w:rPr>
        <w:t>.</w:t>
      </w:r>
      <w:r w:rsidRPr="00D42647">
        <w:rPr>
          <w:sz w:val="28"/>
          <w:szCs w:val="28"/>
          <w:lang w:val="en-US"/>
        </w:rPr>
        <w:t>gr</w:t>
      </w:r>
      <w:r w:rsidRPr="00D42647">
        <w:rPr>
          <w:sz w:val="28"/>
          <w:szCs w:val="28"/>
        </w:rPr>
        <w:t>/</w:t>
      </w:r>
      <w:r w:rsidRPr="00D42647">
        <w:rPr>
          <w:sz w:val="28"/>
          <w:szCs w:val="28"/>
          <w:lang w:val="en-US"/>
        </w:rPr>
        <w:t>v</w:t>
      </w:r>
      <w:r w:rsidRPr="00D42647">
        <w:rPr>
          <w:sz w:val="28"/>
          <w:szCs w:val="28"/>
        </w:rPr>
        <w:t>/</w:t>
      </w:r>
      <w:r w:rsidRPr="00D42647">
        <w:rPr>
          <w:sz w:val="28"/>
          <w:szCs w:val="28"/>
          <w:lang w:val="en-US"/>
        </w:rPr>
        <w:t>item</w:t>
      </w:r>
      <w:r w:rsidRPr="00D42647">
        <w:rPr>
          <w:sz w:val="28"/>
          <w:szCs w:val="28"/>
        </w:rPr>
        <w:t>/</w:t>
      </w:r>
      <w:r w:rsidRPr="00D42647">
        <w:rPr>
          <w:sz w:val="28"/>
          <w:szCs w:val="28"/>
          <w:lang w:val="en-US"/>
        </w:rPr>
        <w:t>video</w:t>
      </w:r>
      <w:r w:rsidRPr="00D42647">
        <w:rPr>
          <w:sz w:val="28"/>
          <w:szCs w:val="28"/>
        </w:rPr>
        <w:t>/8522/865</w:t>
      </w:r>
      <w:r w:rsidRPr="0089675C">
        <w:rPr>
          <w:sz w:val="32"/>
          <w:szCs w:val="32"/>
        </w:rPr>
        <w:t xml:space="preserve"> </w:t>
      </w:r>
    </w:p>
    <w:p w:rsidR="0089675C" w:rsidRPr="0052536F" w:rsidRDefault="0089675C" w:rsidP="00C46A1F">
      <w:pPr>
        <w:rPr>
          <w:sz w:val="28"/>
          <w:szCs w:val="28"/>
          <w:lang w:val="en-US"/>
        </w:rPr>
      </w:pPr>
      <w:r>
        <w:rPr>
          <w:sz w:val="32"/>
          <w:szCs w:val="32"/>
        </w:rPr>
        <w:t>Περιγραφή</w:t>
      </w:r>
      <w:r w:rsidRPr="0089675C">
        <w:rPr>
          <w:sz w:val="32"/>
          <w:szCs w:val="32"/>
          <w:lang w:val="en-US"/>
        </w:rPr>
        <w:t xml:space="preserve"> </w:t>
      </w:r>
      <w:r w:rsidRPr="00D42647">
        <w:rPr>
          <w:sz w:val="28"/>
          <w:szCs w:val="28"/>
          <w:lang w:val="en-US"/>
        </w:rPr>
        <w:t>: A video presentation about Mediterranean Forests</w:t>
      </w:r>
    </w:p>
    <w:p w:rsidR="0089675C" w:rsidRDefault="0089675C" w:rsidP="00C46A1F">
      <w:pPr>
        <w:rPr>
          <w:sz w:val="32"/>
          <w:szCs w:val="32"/>
        </w:rPr>
      </w:pPr>
      <w:r>
        <w:rPr>
          <w:sz w:val="32"/>
          <w:szCs w:val="32"/>
        </w:rPr>
        <w:t>Διάρκεια: 00:03:08</w:t>
      </w:r>
    </w:p>
    <w:p w:rsidR="0089675C" w:rsidRDefault="0089675C" w:rsidP="00C46A1F">
      <w:pPr>
        <w:rPr>
          <w:sz w:val="28"/>
          <w:szCs w:val="28"/>
        </w:rPr>
      </w:pPr>
      <w:r>
        <w:rPr>
          <w:sz w:val="32"/>
          <w:szCs w:val="32"/>
        </w:rPr>
        <w:t xml:space="preserve">Θεματική Κατάταξη: </w:t>
      </w:r>
      <w:r w:rsidRPr="00D42647">
        <w:rPr>
          <w:sz w:val="28"/>
          <w:szCs w:val="28"/>
        </w:rPr>
        <w:t>Κατανόηση Προφορικού Λόγου</w:t>
      </w:r>
    </w:p>
    <w:p w:rsidR="0052536F" w:rsidRDefault="0052536F" w:rsidP="00C46A1F">
      <w:pPr>
        <w:rPr>
          <w:sz w:val="28"/>
          <w:szCs w:val="28"/>
        </w:rPr>
      </w:pPr>
      <w:r>
        <w:rPr>
          <w:sz w:val="28"/>
          <w:szCs w:val="28"/>
        </w:rPr>
        <w:t xml:space="preserve">Κατόπιν βλέπουν την καρτέλα με τους κινδύνους που απειλούν τα δάση από το μάθημα της Μελέτης Περιβάλλοντος </w:t>
      </w:r>
    </w:p>
    <w:p w:rsidR="0052536F" w:rsidRDefault="0052536F" w:rsidP="00C46A1F">
      <w:pPr>
        <w:rPr>
          <w:sz w:val="28"/>
          <w:szCs w:val="28"/>
        </w:rPr>
      </w:pPr>
      <w:r>
        <w:rPr>
          <w:sz w:val="28"/>
          <w:szCs w:val="28"/>
        </w:rPr>
        <w:t xml:space="preserve"> </w:t>
      </w:r>
      <w:r w:rsidRPr="0052536F">
        <w:rPr>
          <w:sz w:val="32"/>
          <w:szCs w:val="32"/>
        </w:rPr>
        <w:t>θεματική κατάταξη</w:t>
      </w:r>
      <w:r>
        <w:rPr>
          <w:sz w:val="28"/>
          <w:szCs w:val="28"/>
        </w:rPr>
        <w:t>: Γεωγραφία- Φυσικό Περιβάλλον-Βιόσφαιρα</w:t>
      </w:r>
    </w:p>
    <w:p w:rsidR="0052536F" w:rsidRPr="0052536F" w:rsidRDefault="008D018B" w:rsidP="00C46A1F">
      <w:pPr>
        <w:rPr>
          <w:sz w:val="28"/>
          <w:szCs w:val="28"/>
        </w:rPr>
      </w:pPr>
      <w:hyperlink r:id="rId6" w:history="1">
        <w:r w:rsidR="0052536F" w:rsidRPr="0006075A">
          <w:rPr>
            <w:rStyle w:val="Hyperlink"/>
            <w:sz w:val="28"/>
            <w:szCs w:val="28"/>
            <w:lang w:val="en-US"/>
          </w:rPr>
          <w:t>https</w:t>
        </w:r>
        <w:r w:rsidR="0052536F" w:rsidRPr="0006075A">
          <w:rPr>
            <w:rStyle w:val="Hyperlink"/>
            <w:sz w:val="28"/>
            <w:szCs w:val="28"/>
          </w:rPr>
          <w:t>://</w:t>
        </w:r>
        <w:proofErr w:type="spellStart"/>
        <w:r w:rsidR="0052536F" w:rsidRPr="0006075A">
          <w:rPr>
            <w:rStyle w:val="Hyperlink"/>
            <w:sz w:val="28"/>
            <w:szCs w:val="28"/>
            <w:lang w:val="en-US"/>
          </w:rPr>
          <w:t>photodentro</w:t>
        </w:r>
        <w:proofErr w:type="spellEnd"/>
        <w:r w:rsidR="0052536F" w:rsidRPr="0052536F">
          <w:rPr>
            <w:rStyle w:val="Hyperlink"/>
            <w:sz w:val="28"/>
            <w:szCs w:val="28"/>
          </w:rPr>
          <w:t>.</w:t>
        </w:r>
        <w:proofErr w:type="spellStart"/>
        <w:r w:rsidR="0052536F" w:rsidRPr="0006075A">
          <w:rPr>
            <w:rStyle w:val="Hyperlink"/>
            <w:sz w:val="28"/>
            <w:szCs w:val="28"/>
            <w:lang w:val="en-US"/>
          </w:rPr>
          <w:t>edu</w:t>
        </w:r>
        <w:proofErr w:type="spellEnd"/>
        <w:r w:rsidR="0052536F" w:rsidRPr="0052536F">
          <w:rPr>
            <w:rStyle w:val="Hyperlink"/>
            <w:sz w:val="28"/>
            <w:szCs w:val="28"/>
          </w:rPr>
          <w:t>.</w:t>
        </w:r>
        <w:r w:rsidR="0052536F" w:rsidRPr="0006075A">
          <w:rPr>
            <w:rStyle w:val="Hyperlink"/>
            <w:sz w:val="28"/>
            <w:szCs w:val="28"/>
            <w:lang w:val="en-US"/>
          </w:rPr>
          <w:t>gr</w:t>
        </w:r>
        <w:r w:rsidR="0052536F" w:rsidRPr="0052536F">
          <w:rPr>
            <w:rStyle w:val="Hyperlink"/>
            <w:sz w:val="28"/>
            <w:szCs w:val="28"/>
          </w:rPr>
          <w:t>/</w:t>
        </w:r>
        <w:proofErr w:type="spellStart"/>
        <w:r w:rsidR="0052536F" w:rsidRPr="0006075A">
          <w:rPr>
            <w:rStyle w:val="Hyperlink"/>
            <w:sz w:val="28"/>
            <w:szCs w:val="28"/>
            <w:lang w:val="en-US"/>
          </w:rPr>
          <w:t>lor</w:t>
        </w:r>
        <w:proofErr w:type="spellEnd"/>
        <w:r w:rsidR="0052536F" w:rsidRPr="0052536F">
          <w:rPr>
            <w:rStyle w:val="Hyperlink"/>
            <w:sz w:val="28"/>
            <w:szCs w:val="28"/>
          </w:rPr>
          <w:t>/</w:t>
        </w:r>
        <w:r w:rsidR="0052536F" w:rsidRPr="0006075A">
          <w:rPr>
            <w:rStyle w:val="Hyperlink"/>
            <w:sz w:val="28"/>
            <w:szCs w:val="28"/>
            <w:lang w:val="en-US"/>
          </w:rPr>
          <w:t>r</w:t>
        </w:r>
        <w:r w:rsidR="0052536F" w:rsidRPr="0052536F">
          <w:rPr>
            <w:rStyle w:val="Hyperlink"/>
            <w:sz w:val="28"/>
            <w:szCs w:val="28"/>
          </w:rPr>
          <w:t>/8521/3600</w:t>
        </w:r>
      </w:hyperlink>
      <w:r w:rsidR="0052536F" w:rsidRPr="0052536F">
        <w:rPr>
          <w:sz w:val="28"/>
          <w:szCs w:val="28"/>
        </w:rPr>
        <w:t xml:space="preserve"> </w:t>
      </w:r>
    </w:p>
    <w:p w:rsidR="0052536F" w:rsidRDefault="0052536F" w:rsidP="00C46A1F">
      <w:pPr>
        <w:rPr>
          <w:sz w:val="32"/>
          <w:szCs w:val="32"/>
        </w:rPr>
      </w:pPr>
    </w:p>
    <w:p w:rsidR="00804E6D" w:rsidRPr="00D42647" w:rsidRDefault="00804E6D" w:rsidP="00C46A1F">
      <w:pPr>
        <w:rPr>
          <w:sz w:val="28"/>
          <w:szCs w:val="28"/>
        </w:rPr>
      </w:pPr>
      <w:r w:rsidRPr="00D42647">
        <w:rPr>
          <w:sz w:val="28"/>
          <w:szCs w:val="28"/>
        </w:rPr>
        <w:t xml:space="preserve">Ακολουθεί συζήτηση διάρκειας 15 λεπτών για να λυθούν απορίες και να διευκρινιστούν </w:t>
      </w:r>
      <w:r w:rsidR="007271F3" w:rsidRPr="00D42647">
        <w:rPr>
          <w:sz w:val="28"/>
          <w:szCs w:val="28"/>
        </w:rPr>
        <w:t>προβληματικά και δύσκολα σημεία του βίντεο</w:t>
      </w:r>
      <w:r w:rsidR="0052536F" w:rsidRPr="0052536F">
        <w:rPr>
          <w:sz w:val="28"/>
          <w:szCs w:val="28"/>
        </w:rPr>
        <w:t xml:space="preserve"> </w:t>
      </w:r>
      <w:r w:rsidR="0052536F">
        <w:rPr>
          <w:sz w:val="28"/>
          <w:szCs w:val="28"/>
        </w:rPr>
        <w:t>και της εικόνας</w:t>
      </w:r>
      <w:r w:rsidR="007271F3" w:rsidRPr="00D42647">
        <w:rPr>
          <w:sz w:val="28"/>
          <w:szCs w:val="28"/>
        </w:rPr>
        <w:t xml:space="preserve">. Κατόπιν οι μαθητές χωρίζονται σε 4 ομάδες και σε ένα συνεργατικό έγγραφο </w:t>
      </w:r>
      <w:r w:rsidR="007271F3" w:rsidRPr="00D42647">
        <w:rPr>
          <w:sz w:val="28"/>
          <w:szCs w:val="28"/>
          <w:lang w:val="en-US"/>
        </w:rPr>
        <w:t>Google</w:t>
      </w:r>
      <w:r w:rsidR="007271F3" w:rsidRPr="00D42647">
        <w:rPr>
          <w:sz w:val="28"/>
          <w:szCs w:val="28"/>
        </w:rPr>
        <w:t xml:space="preserve"> </w:t>
      </w:r>
      <w:r w:rsidR="007271F3" w:rsidRPr="00D42647">
        <w:rPr>
          <w:sz w:val="28"/>
          <w:szCs w:val="28"/>
          <w:lang w:val="en-US"/>
        </w:rPr>
        <w:t>Slides</w:t>
      </w:r>
      <w:r w:rsidR="007271F3" w:rsidRPr="00D42647">
        <w:rPr>
          <w:sz w:val="28"/>
          <w:szCs w:val="28"/>
        </w:rPr>
        <w:t xml:space="preserve"> που διανέμεται απ</w:t>
      </w:r>
      <w:r w:rsidR="0052536F">
        <w:rPr>
          <w:sz w:val="28"/>
          <w:szCs w:val="28"/>
        </w:rPr>
        <w:t xml:space="preserve">ό τον Εκπαιδευτικό της τάξης </w:t>
      </w:r>
      <w:r w:rsidR="007271F3" w:rsidRPr="00D42647">
        <w:rPr>
          <w:sz w:val="28"/>
          <w:szCs w:val="28"/>
        </w:rPr>
        <w:t xml:space="preserve"> έχουν 20 λεπτά  να σκεφτούν και να γράψουν  μία λύση για τα παρακάτω προβλήματα που αναφέρονται στο βίντεο</w:t>
      </w:r>
      <w:r w:rsidR="0052536F">
        <w:rPr>
          <w:sz w:val="28"/>
          <w:szCs w:val="28"/>
        </w:rPr>
        <w:t xml:space="preserve"> και στην Εικόνα με τους κινδύνους που απειλούν τα δάση</w:t>
      </w:r>
      <w:r w:rsidR="007271F3" w:rsidRPr="00D42647">
        <w:rPr>
          <w:sz w:val="28"/>
          <w:szCs w:val="28"/>
        </w:rPr>
        <w:t>:</w:t>
      </w:r>
    </w:p>
    <w:p w:rsidR="007271F3" w:rsidRPr="00D42647" w:rsidRDefault="007271F3" w:rsidP="00C46A1F">
      <w:pPr>
        <w:rPr>
          <w:sz w:val="28"/>
          <w:szCs w:val="28"/>
        </w:rPr>
      </w:pPr>
      <w:r w:rsidRPr="00D42647">
        <w:rPr>
          <w:sz w:val="28"/>
          <w:szCs w:val="28"/>
        </w:rPr>
        <w:t xml:space="preserve">Ομάδα Α: </w:t>
      </w:r>
      <w:r w:rsidRPr="00D42647">
        <w:rPr>
          <w:sz w:val="28"/>
          <w:szCs w:val="28"/>
          <w:lang w:val="en-US"/>
        </w:rPr>
        <w:t>Fires</w:t>
      </w:r>
    </w:p>
    <w:p w:rsidR="007271F3" w:rsidRPr="00D42647" w:rsidRDefault="007271F3" w:rsidP="00C46A1F">
      <w:pPr>
        <w:rPr>
          <w:sz w:val="28"/>
          <w:szCs w:val="28"/>
        </w:rPr>
      </w:pPr>
      <w:r w:rsidRPr="00D42647">
        <w:rPr>
          <w:sz w:val="28"/>
          <w:szCs w:val="28"/>
        </w:rPr>
        <w:t xml:space="preserve">Ομάδα Β: </w:t>
      </w:r>
      <w:r w:rsidRPr="00D42647">
        <w:rPr>
          <w:sz w:val="28"/>
          <w:szCs w:val="28"/>
          <w:lang w:val="en-US"/>
        </w:rPr>
        <w:t>Tourism</w:t>
      </w:r>
    </w:p>
    <w:p w:rsidR="007271F3" w:rsidRPr="00D42647" w:rsidRDefault="007271F3" w:rsidP="00C46A1F">
      <w:pPr>
        <w:rPr>
          <w:sz w:val="28"/>
          <w:szCs w:val="28"/>
        </w:rPr>
      </w:pPr>
      <w:r w:rsidRPr="00D42647">
        <w:rPr>
          <w:sz w:val="28"/>
          <w:szCs w:val="28"/>
        </w:rPr>
        <w:t>Ομάδα Γ:</w:t>
      </w:r>
      <w:r w:rsidRPr="00D42647">
        <w:rPr>
          <w:sz w:val="28"/>
          <w:szCs w:val="28"/>
          <w:lang w:val="en-US"/>
        </w:rPr>
        <w:t>Overgrazing</w:t>
      </w:r>
    </w:p>
    <w:p w:rsidR="007271F3" w:rsidRPr="0052536F" w:rsidRDefault="007271F3" w:rsidP="00C46A1F">
      <w:pPr>
        <w:rPr>
          <w:sz w:val="28"/>
          <w:szCs w:val="28"/>
        </w:rPr>
      </w:pPr>
      <w:r w:rsidRPr="00D42647">
        <w:rPr>
          <w:sz w:val="28"/>
          <w:szCs w:val="28"/>
        </w:rPr>
        <w:t xml:space="preserve">Ομάδα Δ: </w:t>
      </w:r>
      <w:r w:rsidRPr="00D42647">
        <w:rPr>
          <w:sz w:val="28"/>
          <w:szCs w:val="28"/>
          <w:lang w:val="en-US"/>
        </w:rPr>
        <w:t>Road</w:t>
      </w:r>
      <w:r w:rsidRPr="0052536F">
        <w:rPr>
          <w:sz w:val="28"/>
          <w:szCs w:val="28"/>
        </w:rPr>
        <w:t xml:space="preserve"> </w:t>
      </w:r>
      <w:r w:rsidRPr="00D42647">
        <w:rPr>
          <w:sz w:val="28"/>
          <w:szCs w:val="28"/>
          <w:lang w:val="en-US"/>
        </w:rPr>
        <w:t>Constructions</w:t>
      </w:r>
    </w:p>
    <w:p w:rsidR="00540390" w:rsidRDefault="00540390" w:rsidP="00540390">
      <w:pPr>
        <w:jc w:val="both"/>
        <w:rPr>
          <w:b/>
          <w:sz w:val="28"/>
          <w:szCs w:val="28"/>
        </w:rPr>
      </w:pPr>
      <w:r>
        <w:rPr>
          <w:b/>
          <w:sz w:val="28"/>
          <w:szCs w:val="28"/>
        </w:rPr>
        <w:t>Είδος Δραστηριότητας :</w:t>
      </w:r>
    </w:p>
    <w:p w:rsidR="00540390" w:rsidRDefault="00540390" w:rsidP="00540390">
      <w:pPr>
        <w:jc w:val="both"/>
        <w:rPr>
          <w:sz w:val="28"/>
          <w:szCs w:val="28"/>
        </w:rPr>
      </w:pPr>
      <w:r>
        <w:rPr>
          <w:sz w:val="28"/>
          <w:szCs w:val="28"/>
        </w:rPr>
        <w:t>Συζήτηση, έρευνα στο διαδίκτυο, γλωσσική εξάσκηση</w:t>
      </w:r>
    </w:p>
    <w:p w:rsidR="0089675C" w:rsidRDefault="0089675C" w:rsidP="00540390">
      <w:pPr>
        <w:jc w:val="both"/>
        <w:rPr>
          <w:b/>
          <w:sz w:val="28"/>
          <w:szCs w:val="28"/>
        </w:rPr>
      </w:pPr>
    </w:p>
    <w:p w:rsidR="00540390" w:rsidRDefault="00540390" w:rsidP="00540390">
      <w:pPr>
        <w:jc w:val="both"/>
        <w:rPr>
          <w:b/>
          <w:sz w:val="28"/>
          <w:szCs w:val="28"/>
        </w:rPr>
      </w:pPr>
      <w:r>
        <w:rPr>
          <w:b/>
          <w:sz w:val="28"/>
          <w:szCs w:val="28"/>
        </w:rPr>
        <w:lastRenderedPageBreak/>
        <w:t>Οργάνωση τάξης :</w:t>
      </w:r>
    </w:p>
    <w:p w:rsidR="00540390" w:rsidRDefault="00540390" w:rsidP="00540390">
      <w:pPr>
        <w:jc w:val="both"/>
        <w:rPr>
          <w:sz w:val="28"/>
          <w:szCs w:val="28"/>
        </w:rPr>
      </w:pPr>
      <w:r>
        <w:rPr>
          <w:sz w:val="28"/>
          <w:szCs w:val="28"/>
        </w:rPr>
        <w:t>Εργασία συλλογικά και σε ομάδες στην αίθουσα Πληροφορικής</w:t>
      </w:r>
    </w:p>
    <w:p w:rsidR="00540390" w:rsidRDefault="00540390" w:rsidP="00540390">
      <w:pPr>
        <w:jc w:val="both"/>
        <w:rPr>
          <w:b/>
          <w:sz w:val="28"/>
          <w:szCs w:val="28"/>
        </w:rPr>
      </w:pPr>
      <w:r>
        <w:rPr>
          <w:b/>
          <w:sz w:val="28"/>
          <w:szCs w:val="28"/>
        </w:rPr>
        <w:t>Ρόλος και ενέργειες εκπαιδευτικού :</w:t>
      </w:r>
    </w:p>
    <w:p w:rsidR="00540390" w:rsidRDefault="00540390" w:rsidP="00540390">
      <w:pPr>
        <w:jc w:val="both"/>
        <w:rPr>
          <w:sz w:val="28"/>
          <w:szCs w:val="28"/>
        </w:rPr>
      </w:pPr>
      <w:r>
        <w:rPr>
          <w:sz w:val="28"/>
          <w:szCs w:val="28"/>
        </w:rPr>
        <w:t xml:space="preserve">Συντονιστικός, </w:t>
      </w:r>
      <w:proofErr w:type="spellStart"/>
      <w:r>
        <w:rPr>
          <w:sz w:val="28"/>
          <w:szCs w:val="28"/>
        </w:rPr>
        <w:t>διευκολυντικός</w:t>
      </w:r>
      <w:proofErr w:type="spellEnd"/>
      <w:r>
        <w:rPr>
          <w:sz w:val="28"/>
          <w:szCs w:val="28"/>
        </w:rPr>
        <w:t>, συμβουλευτικός, υποστηρικτικός</w:t>
      </w:r>
    </w:p>
    <w:p w:rsidR="00540390" w:rsidRDefault="00540390" w:rsidP="00540390">
      <w:pPr>
        <w:jc w:val="both"/>
        <w:rPr>
          <w:b/>
          <w:sz w:val="28"/>
          <w:szCs w:val="28"/>
          <w:lang w:val="en-US"/>
        </w:rPr>
      </w:pPr>
      <w:r>
        <w:rPr>
          <w:b/>
          <w:sz w:val="28"/>
          <w:szCs w:val="28"/>
        </w:rPr>
        <w:t>Πηγές</w:t>
      </w:r>
      <w:r w:rsidRPr="00540390">
        <w:rPr>
          <w:b/>
          <w:sz w:val="28"/>
          <w:szCs w:val="28"/>
          <w:lang w:val="en-US"/>
        </w:rPr>
        <w:t xml:space="preserve"> – </w:t>
      </w:r>
      <w:r>
        <w:rPr>
          <w:b/>
          <w:sz w:val="28"/>
          <w:szCs w:val="28"/>
        </w:rPr>
        <w:t>εργαλεία</w:t>
      </w:r>
      <w:r w:rsidRPr="00540390">
        <w:rPr>
          <w:b/>
          <w:sz w:val="28"/>
          <w:szCs w:val="28"/>
          <w:lang w:val="en-US"/>
        </w:rPr>
        <w:t xml:space="preserve"> : </w:t>
      </w:r>
    </w:p>
    <w:p w:rsidR="00540390" w:rsidRPr="00540390" w:rsidRDefault="0060432A" w:rsidP="00540390">
      <w:pPr>
        <w:jc w:val="both"/>
        <w:rPr>
          <w:sz w:val="28"/>
          <w:szCs w:val="28"/>
          <w:lang w:val="en-US"/>
        </w:rPr>
      </w:pPr>
      <w:proofErr w:type="spellStart"/>
      <w:proofErr w:type="gramStart"/>
      <w:r>
        <w:rPr>
          <w:sz w:val="28"/>
          <w:szCs w:val="28"/>
          <w:lang w:val="en-US"/>
        </w:rPr>
        <w:t>Photodent</w:t>
      </w:r>
      <w:r w:rsidR="00540390">
        <w:rPr>
          <w:sz w:val="28"/>
          <w:szCs w:val="28"/>
          <w:lang w:val="en-US"/>
        </w:rPr>
        <w:t>ro</w:t>
      </w:r>
      <w:proofErr w:type="spellEnd"/>
      <w:r w:rsidR="00540390">
        <w:rPr>
          <w:sz w:val="28"/>
          <w:szCs w:val="28"/>
          <w:lang w:val="en-US"/>
        </w:rPr>
        <w:t xml:space="preserve"> ,</w:t>
      </w:r>
      <w:proofErr w:type="gramEnd"/>
      <w:r w:rsidR="00540390">
        <w:rPr>
          <w:sz w:val="28"/>
          <w:szCs w:val="28"/>
          <w:lang w:val="en-US"/>
        </w:rPr>
        <w:t xml:space="preserve"> </w:t>
      </w:r>
      <w:proofErr w:type="spellStart"/>
      <w:r w:rsidR="00540390">
        <w:rPr>
          <w:sz w:val="28"/>
          <w:szCs w:val="28"/>
          <w:lang w:val="en-US"/>
        </w:rPr>
        <w:t>Ebooks</w:t>
      </w:r>
      <w:proofErr w:type="spellEnd"/>
      <w:r w:rsidR="00540390">
        <w:rPr>
          <w:sz w:val="28"/>
          <w:szCs w:val="28"/>
          <w:lang w:val="en-US"/>
        </w:rPr>
        <w:t xml:space="preserve">, Google Drive, </w:t>
      </w:r>
      <w:r w:rsidR="00540390">
        <w:rPr>
          <w:sz w:val="28"/>
          <w:szCs w:val="28"/>
        </w:rPr>
        <w:t>βιβλίο</w:t>
      </w:r>
      <w:r w:rsidR="00540390">
        <w:rPr>
          <w:sz w:val="28"/>
          <w:szCs w:val="28"/>
          <w:lang w:val="en-US"/>
        </w:rPr>
        <w:t xml:space="preserve"> </w:t>
      </w:r>
      <w:r w:rsidR="00540390">
        <w:rPr>
          <w:sz w:val="28"/>
          <w:szCs w:val="28"/>
        </w:rPr>
        <w:t>της</w:t>
      </w:r>
      <w:r w:rsidR="00540390">
        <w:rPr>
          <w:sz w:val="28"/>
          <w:szCs w:val="28"/>
          <w:lang w:val="en-US"/>
        </w:rPr>
        <w:t xml:space="preserve"> </w:t>
      </w:r>
      <w:r w:rsidR="00540390">
        <w:rPr>
          <w:sz w:val="28"/>
          <w:szCs w:val="28"/>
        </w:rPr>
        <w:t>τάξης</w:t>
      </w:r>
    </w:p>
    <w:p w:rsidR="00540390" w:rsidRDefault="00540390" w:rsidP="00540390">
      <w:pPr>
        <w:jc w:val="both"/>
        <w:rPr>
          <w:b/>
          <w:sz w:val="28"/>
          <w:szCs w:val="28"/>
        </w:rPr>
      </w:pPr>
      <w:r>
        <w:rPr>
          <w:b/>
          <w:sz w:val="28"/>
          <w:szCs w:val="28"/>
        </w:rPr>
        <w:t>Αποτελέσματα της δραστηριότητας :</w:t>
      </w:r>
    </w:p>
    <w:p w:rsidR="00540390" w:rsidRPr="00540390" w:rsidRDefault="00540390" w:rsidP="00540390">
      <w:pPr>
        <w:jc w:val="both"/>
        <w:rPr>
          <w:sz w:val="28"/>
          <w:szCs w:val="28"/>
        </w:rPr>
      </w:pPr>
      <w:r>
        <w:rPr>
          <w:sz w:val="28"/>
          <w:szCs w:val="28"/>
        </w:rPr>
        <w:t xml:space="preserve"> Εμπλουτισμός Λεξιλογίου, εξάσκηση στον προφορικό και γραπτό λόγο στην </w:t>
      </w:r>
      <w:r>
        <w:rPr>
          <w:sz w:val="28"/>
          <w:szCs w:val="28"/>
          <w:lang w:val="en-US"/>
        </w:rPr>
        <w:t>L</w:t>
      </w:r>
      <w:r>
        <w:rPr>
          <w:sz w:val="28"/>
          <w:szCs w:val="28"/>
        </w:rPr>
        <w:t xml:space="preserve">2, περεταίρω εξάσκηση  σε </w:t>
      </w:r>
      <w:r>
        <w:rPr>
          <w:sz w:val="28"/>
          <w:szCs w:val="28"/>
          <w:lang w:val="en-US"/>
        </w:rPr>
        <w:t>Present</w:t>
      </w:r>
      <w:r w:rsidRPr="00540390">
        <w:rPr>
          <w:sz w:val="28"/>
          <w:szCs w:val="28"/>
        </w:rPr>
        <w:t xml:space="preserve"> </w:t>
      </w:r>
      <w:r>
        <w:rPr>
          <w:sz w:val="28"/>
          <w:szCs w:val="28"/>
          <w:lang w:val="en-US"/>
        </w:rPr>
        <w:t>Continuous</w:t>
      </w:r>
      <w:r w:rsidRPr="00540390">
        <w:rPr>
          <w:sz w:val="28"/>
          <w:szCs w:val="28"/>
        </w:rPr>
        <w:t xml:space="preserve">, </w:t>
      </w:r>
      <w:r>
        <w:rPr>
          <w:sz w:val="28"/>
          <w:szCs w:val="28"/>
          <w:lang w:val="en-US"/>
        </w:rPr>
        <w:t>Modal</w:t>
      </w:r>
      <w:r w:rsidRPr="00540390">
        <w:rPr>
          <w:sz w:val="28"/>
          <w:szCs w:val="28"/>
        </w:rPr>
        <w:t xml:space="preserve"> </w:t>
      </w:r>
      <w:r>
        <w:rPr>
          <w:sz w:val="28"/>
          <w:szCs w:val="28"/>
          <w:lang w:val="en-US"/>
        </w:rPr>
        <w:t>Verbs</w:t>
      </w:r>
      <w:r w:rsidRPr="00540390">
        <w:rPr>
          <w:sz w:val="28"/>
          <w:szCs w:val="28"/>
        </w:rPr>
        <w:t xml:space="preserve">, </w:t>
      </w:r>
      <w:r>
        <w:rPr>
          <w:sz w:val="28"/>
          <w:szCs w:val="28"/>
          <w:lang w:val="en-US"/>
        </w:rPr>
        <w:t>Going</w:t>
      </w:r>
      <w:r w:rsidRPr="00540390">
        <w:rPr>
          <w:sz w:val="28"/>
          <w:szCs w:val="28"/>
        </w:rPr>
        <w:t xml:space="preserve"> </w:t>
      </w:r>
      <w:r>
        <w:rPr>
          <w:sz w:val="28"/>
          <w:szCs w:val="28"/>
          <w:lang w:val="en-US"/>
        </w:rPr>
        <w:t>to</w:t>
      </w:r>
    </w:p>
    <w:p w:rsidR="00C4566A" w:rsidRPr="00C4566A" w:rsidRDefault="00C4566A" w:rsidP="00C46A1F">
      <w:pPr>
        <w:rPr>
          <w:sz w:val="32"/>
          <w:szCs w:val="32"/>
        </w:rPr>
      </w:pPr>
    </w:p>
    <w:p w:rsidR="00555554" w:rsidRDefault="00D42647">
      <w:pPr>
        <w:rPr>
          <w:sz w:val="32"/>
          <w:szCs w:val="32"/>
        </w:rPr>
      </w:pPr>
      <w:r w:rsidRPr="00D42647">
        <w:rPr>
          <w:sz w:val="32"/>
          <w:szCs w:val="32"/>
        </w:rPr>
        <w:t>Φύλλο Εργασίας</w:t>
      </w:r>
    </w:p>
    <w:p w:rsidR="00E30755" w:rsidRPr="0052536F" w:rsidRDefault="002040BC">
      <w:pPr>
        <w:rPr>
          <w:sz w:val="32"/>
          <w:szCs w:val="32"/>
        </w:rPr>
      </w:pPr>
      <w:r>
        <w:rPr>
          <w:sz w:val="32"/>
          <w:szCs w:val="32"/>
        </w:rPr>
        <w:t>Έχετε 5</w:t>
      </w:r>
      <w:r w:rsidR="002D6620">
        <w:rPr>
          <w:sz w:val="32"/>
          <w:szCs w:val="32"/>
        </w:rPr>
        <w:t xml:space="preserve"> λεπτά να παρακολουθήσετε το βίντεο </w:t>
      </w:r>
      <w:hyperlink r:id="rId7" w:history="1">
        <w:r w:rsidR="002D6620" w:rsidRPr="0073229F">
          <w:rPr>
            <w:rStyle w:val="Hyperlink"/>
            <w:sz w:val="32"/>
            <w:szCs w:val="32"/>
            <w:lang w:val="en-US"/>
          </w:rPr>
          <w:t>http</w:t>
        </w:r>
        <w:r w:rsidR="002D6620" w:rsidRPr="0073229F">
          <w:rPr>
            <w:rStyle w:val="Hyperlink"/>
            <w:sz w:val="32"/>
            <w:szCs w:val="32"/>
          </w:rPr>
          <w:t>:</w:t>
        </w:r>
        <w:r w:rsidR="002D6620" w:rsidRPr="002D6620">
          <w:rPr>
            <w:rStyle w:val="Hyperlink"/>
            <w:sz w:val="32"/>
            <w:szCs w:val="32"/>
          </w:rPr>
          <w:t>//</w:t>
        </w:r>
        <w:r w:rsidR="002D6620" w:rsidRPr="0073229F">
          <w:rPr>
            <w:rStyle w:val="Hyperlink"/>
            <w:sz w:val="32"/>
            <w:szCs w:val="32"/>
            <w:lang w:val="en-US"/>
          </w:rPr>
          <w:t>photodentro</w:t>
        </w:r>
        <w:r w:rsidR="002D6620" w:rsidRPr="002D6620">
          <w:rPr>
            <w:rStyle w:val="Hyperlink"/>
            <w:sz w:val="32"/>
            <w:szCs w:val="32"/>
          </w:rPr>
          <w:t>.</w:t>
        </w:r>
        <w:r w:rsidR="002D6620" w:rsidRPr="0073229F">
          <w:rPr>
            <w:rStyle w:val="Hyperlink"/>
            <w:sz w:val="32"/>
            <w:szCs w:val="32"/>
            <w:lang w:val="en-US"/>
          </w:rPr>
          <w:t>edu</w:t>
        </w:r>
        <w:r w:rsidR="002D6620" w:rsidRPr="002D6620">
          <w:rPr>
            <w:rStyle w:val="Hyperlink"/>
            <w:sz w:val="32"/>
            <w:szCs w:val="32"/>
          </w:rPr>
          <w:t>.</w:t>
        </w:r>
        <w:r w:rsidR="002D6620" w:rsidRPr="0073229F">
          <w:rPr>
            <w:rStyle w:val="Hyperlink"/>
            <w:sz w:val="32"/>
            <w:szCs w:val="32"/>
            <w:lang w:val="en-US"/>
          </w:rPr>
          <w:t>gr</w:t>
        </w:r>
        <w:r w:rsidR="002D6620" w:rsidRPr="002D6620">
          <w:rPr>
            <w:rStyle w:val="Hyperlink"/>
            <w:sz w:val="32"/>
            <w:szCs w:val="32"/>
          </w:rPr>
          <w:t>/</w:t>
        </w:r>
        <w:r w:rsidR="002D6620" w:rsidRPr="0073229F">
          <w:rPr>
            <w:rStyle w:val="Hyperlink"/>
            <w:sz w:val="32"/>
            <w:szCs w:val="32"/>
            <w:lang w:val="en-US"/>
          </w:rPr>
          <w:t>video</w:t>
        </w:r>
        <w:r w:rsidR="002D6620" w:rsidRPr="002D6620">
          <w:rPr>
            <w:rStyle w:val="Hyperlink"/>
            <w:sz w:val="32"/>
            <w:szCs w:val="32"/>
          </w:rPr>
          <w:t>/</w:t>
        </w:r>
        <w:r w:rsidR="002D6620" w:rsidRPr="0073229F">
          <w:rPr>
            <w:rStyle w:val="Hyperlink"/>
            <w:sz w:val="32"/>
            <w:szCs w:val="32"/>
            <w:lang w:val="en-US"/>
          </w:rPr>
          <w:t>r</w:t>
        </w:r>
        <w:r w:rsidR="002D6620" w:rsidRPr="002D6620">
          <w:rPr>
            <w:rStyle w:val="Hyperlink"/>
            <w:sz w:val="32"/>
            <w:szCs w:val="32"/>
          </w:rPr>
          <w:t>/8522/865</w:t>
        </w:r>
      </w:hyperlink>
      <w:r w:rsidR="002D6620" w:rsidRPr="002D6620">
        <w:rPr>
          <w:sz w:val="32"/>
          <w:szCs w:val="32"/>
        </w:rPr>
        <w:t xml:space="preserve"> </w:t>
      </w:r>
      <w:r w:rsidR="002D6620">
        <w:rPr>
          <w:sz w:val="32"/>
          <w:szCs w:val="32"/>
        </w:rPr>
        <w:t>και</w:t>
      </w:r>
      <w:r>
        <w:rPr>
          <w:sz w:val="32"/>
          <w:szCs w:val="32"/>
        </w:rPr>
        <w:t xml:space="preserve"> να δείτε την εικόνα </w:t>
      </w:r>
      <w:hyperlink r:id="rId8" w:history="1">
        <w:r w:rsidR="00E42106" w:rsidRPr="0006075A">
          <w:rPr>
            <w:rStyle w:val="Hyperlink"/>
            <w:sz w:val="32"/>
            <w:szCs w:val="32"/>
            <w:lang w:val="en-US"/>
          </w:rPr>
          <w:t>https</w:t>
        </w:r>
        <w:r w:rsidR="00E42106" w:rsidRPr="0006075A">
          <w:rPr>
            <w:rStyle w:val="Hyperlink"/>
            <w:sz w:val="32"/>
            <w:szCs w:val="32"/>
          </w:rPr>
          <w:t>://</w:t>
        </w:r>
        <w:r w:rsidR="00E42106" w:rsidRPr="0006075A">
          <w:rPr>
            <w:rStyle w:val="Hyperlink"/>
            <w:sz w:val="32"/>
            <w:szCs w:val="32"/>
            <w:lang w:val="en-US"/>
          </w:rPr>
          <w:t>photodentro</w:t>
        </w:r>
        <w:r w:rsidR="00E42106" w:rsidRPr="0006075A">
          <w:rPr>
            <w:rStyle w:val="Hyperlink"/>
            <w:sz w:val="32"/>
            <w:szCs w:val="32"/>
          </w:rPr>
          <w:t>.</w:t>
        </w:r>
        <w:r w:rsidR="00E42106" w:rsidRPr="0006075A">
          <w:rPr>
            <w:rStyle w:val="Hyperlink"/>
            <w:sz w:val="32"/>
            <w:szCs w:val="32"/>
            <w:lang w:val="en-US"/>
          </w:rPr>
          <w:t>edu</w:t>
        </w:r>
        <w:r w:rsidR="00E42106" w:rsidRPr="0006075A">
          <w:rPr>
            <w:rStyle w:val="Hyperlink"/>
            <w:sz w:val="32"/>
            <w:szCs w:val="32"/>
          </w:rPr>
          <w:t>.</w:t>
        </w:r>
        <w:r w:rsidR="00E42106" w:rsidRPr="0006075A">
          <w:rPr>
            <w:rStyle w:val="Hyperlink"/>
            <w:sz w:val="32"/>
            <w:szCs w:val="32"/>
            <w:lang w:val="en-US"/>
          </w:rPr>
          <w:t>gr</w:t>
        </w:r>
        <w:r w:rsidR="00E42106" w:rsidRPr="00E42106">
          <w:rPr>
            <w:rStyle w:val="Hyperlink"/>
            <w:sz w:val="32"/>
            <w:szCs w:val="32"/>
          </w:rPr>
          <w:t>/</w:t>
        </w:r>
        <w:r w:rsidR="00E42106" w:rsidRPr="0006075A">
          <w:rPr>
            <w:rStyle w:val="Hyperlink"/>
            <w:sz w:val="32"/>
            <w:szCs w:val="32"/>
            <w:lang w:val="en-US"/>
          </w:rPr>
          <w:t>lor</w:t>
        </w:r>
        <w:r w:rsidR="00E42106" w:rsidRPr="00E42106">
          <w:rPr>
            <w:rStyle w:val="Hyperlink"/>
            <w:sz w:val="32"/>
            <w:szCs w:val="32"/>
          </w:rPr>
          <w:t>/</w:t>
        </w:r>
        <w:r w:rsidR="00E42106" w:rsidRPr="0006075A">
          <w:rPr>
            <w:rStyle w:val="Hyperlink"/>
            <w:sz w:val="32"/>
            <w:szCs w:val="32"/>
            <w:lang w:val="en-US"/>
          </w:rPr>
          <w:t>r</w:t>
        </w:r>
        <w:r w:rsidR="00E42106" w:rsidRPr="00E42106">
          <w:rPr>
            <w:rStyle w:val="Hyperlink"/>
            <w:sz w:val="32"/>
            <w:szCs w:val="32"/>
          </w:rPr>
          <w:t>/8521/3600</w:t>
        </w:r>
      </w:hyperlink>
      <w:r w:rsidR="00E42106" w:rsidRPr="00E42106">
        <w:rPr>
          <w:sz w:val="32"/>
          <w:szCs w:val="32"/>
        </w:rPr>
        <w:t xml:space="preserve"> .</w:t>
      </w:r>
      <w:r w:rsidR="00E42106">
        <w:rPr>
          <w:sz w:val="32"/>
          <w:szCs w:val="32"/>
        </w:rPr>
        <w:t xml:space="preserve"> Θ</w:t>
      </w:r>
      <w:r w:rsidR="002D6620">
        <w:rPr>
          <w:sz w:val="32"/>
          <w:szCs w:val="32"/>
        </w:rPr>
        <w:t>α ακολουθήσει επεξηγηματική συζήτηση και επίλυση προβλημάτων για 15 λεπτά. Μετά έχετε 20 λεπτά να βρείτε η κάθε ομάδα λύση για το πρόβλημα που σας έχει ανατεθεί και να την διατυπώσετε στο παρακάτω συνεργατικό έγγραφο του</w:t>
      </w:r>
      <w:r w:rsidR="002D6620" w:rsidRPr="002D6620">
        <w:rPr>
          <w:sz w:val="32"/>
          <w:szCs w:val="32"/>
        </w:rPr>
        <w:t xml:space="preserve"> </w:t>
      </w:r>
      <w:r w:rsidR="002D6620">
        <w:rPr>
          <w:sz w:val="32"/>
          <w:szCs w:val="32"/>
          <w:lang w:val="en-US"/>
        </w:rPr>
        <w:t>Google</w:t>
      </w:r>
      <w:r w:rsidR="002D6620" w:rsidRPr="002D6620">
        <w:rPr>
          <w:sz w:val="32"/>
          <w:szCs w:val="32"/>
        </w:rPr>
        <w:t xml:space="preserve"> </w:t>
      </w:r>
      <w:r w:rsidR="002D6620">
        <w:rPr>
          <w:sz w:val="32"/>
          <w:szCs w:val="32"/>
          <w:lang w:val="en-US"/>
        </w:rPr>
        <w:t>Drive</w:t>
      </w:r>
      <w:r w:rsidR="00877285" w:rsidRPr="00877285">
        <w:rPr>
          <w:sz w:val="32"/>
          <w:szCs w:val="32"/>
        </w:rPr>
        <w:t xml:space="preserve"> </w:t>
      </w:r>
    </w:p>
    <w:p w:rsidR="00E30755" w:rsidRPr="0052536F" w:rsidRDefault="008D018B">
      <w:pPr>
        <w:rPr>
          <w:sz w:val="32"/>
          <w:szCs w:val="32"/>
        </w:rPr>
      </w:pPr>
      <w:hyperlink r:id="rId9" w:history="1">
        <w:r w:rsidR="00877285" w:rsidRPr="00E30755">
          <w:rPr>
            <w:rStyle w:val="Hyperlink"/>
            <w:sz w:val="32"/>
            <w:szCs w:val="32"/>
            <w:lang w:val="en-US"/>
          </w:rPr>
          <w:t>https</w:t>
        </w:r>
        <w:r w:rsidR="00877285" w:rsidRPr="0052536F">
          <w:rPr>
            <w:rStyle w:val="Hyperlink"/>
            <w:sz w:val="32"/>
            <w:szCs w:val="32"/>
          </w:rPr>
          <w:t>://</w:t>
        </w:r>
        <w:r w:rsidR="00877285" w:rsidRPr="00E30755">
          <w:rPr>
            <w:rStyle w:val="Hyperlink"/>
            <w:sz w:val="32"/>
            <w:szCs w:val="32"/>
            <w:lang w:val="en-US"/>
          </w:rPr>
          <w:t>docs</w:t>
        </w:r>
        <w:r w:rsidR="00877285" w:rsidRPr="0052536F">
          <w:rPr>
            <w:rStyle w:val="Hyperlink"/>
            <w:sz w:val="32"/>
            <w:szCs w:val="32"/>
          </w:rPr>
          <w:t>.</w:t>
        </w:r>
        <w:proofErr w:type="spellStart"/>
        <w:r w:rsidR="00877285" w:rsidRPr="00E30755">
          <w:rPr>
            <w:rStyle w:val="Hyperlink"/>
            <w:sz w:val="32"/>
            <w:szCs w:val="32"/>
            <w:lang w:val="en-US"/>
          </w:rPr>
          <w:t>google</w:t>
        </w:r>
        <w:proofErr w:type="spellEnd"/>
        <w:r w:rsidR="00877285" w:rsidRPr="0052536F">
          <w:rPr>
            <w:rStyle w:val="Hyperlink"/>
            <w:sz w:val="32"/>
            <w:szCs w:val="32"/>
          </w:rPr>
          <w:t>.</w:t>
        </w:r>
        <w:r w:rsidR="00877285" w:rsidRPr="00E30755">
          <w:rPr>
            <w:rStyle w:val="Hyperlink"/>
            <w:sz w:val="32"/>
            <w:szCs w:val="32"/>
            <w:lang w:val="en-US"/>
          </w:rPr>
          <w:t>com</w:t>
        </w:r>
        <w:r w:rsidR="00877285" w:rsidRPr="0052536F">
          <w:rPr>
            <w:rStyle w:val="Hyperlink"/>
            <w:sz w:val="32"/>
            <w:szCs w:val="32"/>
          </w:rPr>
          <w:t>/</w:t>
        </w:r>
        <w:r w:rsidR="00877285" w:rsidRPr="00E30755">
          <w:rPr>
            <w:rStyle w:val="Hyperlink"/>
            <w:sz w:val="32"/>
            <w:szCs w:val="32"/>
            <w:lang w:val="en-US"/>
          </w:rPr>
          <w:t>presentation</w:t>
        </w:r>
        <w:r w:rsidR="00877285" w:rsidRPr="0052536F">
          <w:rPr>
            <w:rStyle w:val="Hyperlink"/>
            <w:sz w:val="32"/>
            <w:szCs w:val="32"/>
          </w:rPr>
          <w:t>/</w:t>
        </w:r>
        <w:r w:rsidR="00877285" w:rsidRPr="00E30755">
          <w:rPr>
            <w:rStyle w:val="Hyperlink"/>
            <w:sz w:val="32"/>
            <w:szCs w:val="32"/>
            <w:lang w:val="en-US"/>
          </w:rPr>
          <w:t>d</w:t>
        </w:r>
        <w:r w:rsidR="00877285" w:rsidRPr="0052536F">
          <w:rPr>
            <w:rStyle w:val="Hyperlink"/>
            <w:sz w:val="32"/>
            <w:szCs w:val="32"/>
          </w:rPr>
          <w:t>/1</w:t>
        </w:r>
        <w:r w:rsidR="00877285" w:rsidRPr="00E30755">
          <w:rPr>
            <w:rStyle w:val="Hyperlink"/>
            <w:sz w:val="32"/>
            <w:szCs w:val="32"/>
            <w:lang w:val="en-US"/>
          </w:rPr>
          <w:t>W</w:t>
        </w:r>
        <w:r w:rsidR="00877285" w:rsidRPr="0052536F">
          <w:rPr>
            <w:rStyle w:val="Hyperlink"/>
            <w:sz w:val="32"/>
            <w:szCs w:val="32"/>
          </w:rPr>
          <w:t>7</w:t>
        </w:r>
        <w:r w:rsidR="00877285" w:rsidRPr="00E30755">
          <w:rPr>
            <w:rStyle w:val="Hyperlink"/>
            <w:sz w:val="32"/>
            <w:szCs w:val="32"/>
            <w:lang w:val="en-US"/>
          </w:rPr>
          <w:t>HX</w:t>
        </w:r>
        <w:r w:rsidR="00877285" w:rsidRPr="0052536F">
          <w:rPr>
            <w:rStyle w:val="Hyperlink"/>
            <w:sz w:val="32"/>
            <w:szCs w:val="32"/>
          </w:rPr>
          <w:t>7</w:t>
        </w:r>
        <w:proofErr w:type="spellStart"/>
        <w:r w:rsidR="00877285" w:rsidRPr="00E30755">
          <w:rPr>
            <w:rStyle w:val="Hyperlink"/>
            <w:sz w:val="32"/>
            <w:szCs w:val="32"/>
            <w:lang w:val="en-US"/>
          </w:rPr>
          <w:t>PTGYJLe</w:t>
        </w:r>
        <w:proofErr w:type="spellEnd"/>
        <w:r w:rsidR="00877285" w:rsidRPr="0052536F">
          <w:rPr>
            <w:rStyle w:val="Hyperlink"/>
            <w:sz w:val="32"/>
            <w:szCs w:val="32"/>
          </w:rPr>
          <w:t>4</w:t>
        </w:r>
        <w:proofErr w:type="spellStart"/>
        <w:r w:rsidR="00877285" w:rsidRPr="00E30755">
          <w:rPr>
            <w:rStyle w:val="Hyperlink"/>
            <w:sz w:val="32"/>
            <w:szCs w:val="32"/>
            <w:lang w:val="en-US"/>
          </w:rPr>
          <w:t>yw</w:t>
        </w:r>
        <w:proofErr w:type="spellEnd"/>
        <w:r w:rsidR="00877285" w:rsidRPr="0052536F">
          <w:rPr>
            <w:rStyle w:val="Hyperlink"/>
            <w:sz w:val="32"/>
            <w:szCs w:val="32"/>
          </w:rPr>
          <w:t>8</w:t>
        </w:r>
        <w:r w:rsidR="00877285" w:rsidRPr="00E30755">
          <w:rPr>
            <w:rStyle w:val="Hyperlink"/>
            <w:sz w:val="32"/>
            <w:szCs w:val="32"/>
            <w:lang w:val="en-US"/>
          </w:rPr>
          <w:t>GC</w:t>
        </w:r>
        <w:r w:rsidR="00877285" w:rsidRPr="0052536F">
          <w:rPr>
            <w:rStyle w:val="Hyperlink"/>
            <w:sz w:val="32"/>
            <w:szCs w:val="32"/>
          </w:rPr>
          <w:t>7</w:t>
        </w:r>
        <w:proofErr w:type="spellStart"/>
        <w:r w:rsidR="00877285" w:rsidRPr="00E30755">
          <w:rPr>
            <w:rStyle w:val="Hyperlink"/>
            <w:sz w:val="32"/>
            <w:szCs w:val="32"/>
            <w:lang w:val="en-US"/>
          </w:rPr>
          <w:t>iQDxNOaVEADerPBKa</w:t>
        </w:r>
        <w:proofErr w:type="spellEnd"/>
        <w:r w:rsidR="00877285" w:rsidRPr="0052536F">
          <w:rPr>
            <w:rStyle w:val="Hyperlink"/>
            <w:sz w:val="32"/>
            <w:szCs w:val="32"/>
          </w:rPr>
          <w:t>2</w:t>
        </w:r>
        <w:proofErr w:type="spellStart"/>
        <w:r w:rsidR="00877285" w:rsidRPr="00E30755">
          <w:rPr>
            <w:rStyle w:val="Hyperlink"/>
            <w:sz w:val="32"/>
            <w:szCs w:val="32"/>
            <w:lang w:val="en-US"/>
          </w:rPr>
          <w:t>AgIbOY</w:t>
        </w:r>
        <w:proofErr w:type="spellEnd"/>
        <w:r w:rsidR="00877285" w:rsidRPr="0052536F">
          <w:rPr>
            <w:rStyle w:val="Hyperlink"/>
            <w:sz w:val="32"/>
            <w:szCs w:val="32"/>
          </w:rPr>
          <w:t>/</w:t>
        </w:r>
        <w:r w:rsidR="00877285" w:rsidRPr="00E30755">
          <w:rPr>
            <w:rStyle w:val="Hyperlink"/>
            <w:sz w:val="32"/>
            <w:szCs w:val="32"/>
            <w:lang w:val="en-US"/>
          </w:rPr>
          <w:t>edit</w:t>
        </w:r>
        <w:r w:rsidR="00877285" w:rsidRPr="0052536F">
          <w:rPr>
            <w:rStyle w:val="Hyperlink"/>
            <w:sz w:val="32"/>
            <w:szCs w:val="32"/>
          </w:rPr>
          <w:t>?</w:t>
        </w:r>
        <w:proofErr w:type="spellStart"/>
        <w:r w:rsidR="00877285" w:rsidRPr="00E30755">
          <w:rPr>
            <w:rStyle w:val="Hyperlink"/>
            <w:sz w:val="32"/>
            <w:szCs w:val="32"/>
            <w:lang w:val="en-US"/>
          </w:rPr>
          <w:t>usp</w:t>
        </w:r>
        <w:proofErr w:type="spellEnd"/>
        <w:r w:rsidR="00877285" w:rsidRPr="0052536F">
          <w:rPr>
            <w:rStyle w:val="Hyperlink"/>
            <w:sz w:val="32"/>
            <w:szCs w:val="32"/>
          </w:rPr>
          <w:t>=</w:t>
        </w:r>
        <w:r w:rsidR="00877285" w:rsidRPr="00E30755">
          <w:rPr>
            <w:rStyle w:val="Hyperlink"/>
            <w:sz w:val="32"/>
            <w:szCs w:val="32"/>
            <w:lang w:val="en-US"/>
          </w:rPr>
          <w:t>sharing</w:t>
        </w:r>
      </w:hyperlink>
      <w:r w:rsidR="00877285" w:rsidRPr="0052536F">
        <w:rPr>
          <w:sz w:val="32"/>
          <w:szCs w:val="32"/>
        </w:rPr>
        <w:t xml:space="preserve"> </w:t>
      </w:r>
    </w:p>
    <w:p w:rsidR="00E30755" w:rsidRPr="00E30755" w:rsidRDefault="00E30755">
      <w:pPr>
        <w:rPr>
          <w:sz w:val="32"/>
          <w:szCs w:val="32"/>
        </w:rPr>
      </w:pPr>
      <w:r>
        <w:rPr>
          <w:sz w:val="32"/>
          <w:szCs w:val="32"/>
        </w:rPr>
        <w:t>Ομάδα Α:</w:t>
      </w:r>
      <w:r w:rsidRPr="00E30755">
        <w:rPr>
          <w:sz w:val="32"/>
          <w:szCs w:val="32"/>
        </w:rPr>
        <w:t xml:space="preserve"> </w:t>
      </w:r>
      <w:r>
        <w:rPr>
          <w:sz w:val="32"/>
          <w:szCs w:val="32"/>
          <w:lang w:val="en-US"/>
        </w:rPr>
        <w:t>Fires</w:t>
      </w:r>
      <w:r w:rsidRPr="00E30755">
        <w:rPr>
          <w:sz w:val="32"/>
          <w:szCs w:val="32"/>
        </w:rPr>
        <w:t xml:space="preserve"> </w:t>
      </w:r>
    </w:p>
    <w:p w:rsidR="00E30755" w:rsidRPr="00E30755" w:rsidRDefault="00E30755">
      <w:pPr>
        <w:rPr>
          <w:sz w:val="32"/>
          <w:szCs w:val="32"/>
        </w:rPr>
      </w:pPr>
      <w:r>
        <w:rPr>
          <w:sz w:val="32"/>
          <w:szCs w:val="32"/>
        </w:rPr>
        <w:t>Ομάδα Β:</w:t>
      </w:r>
      <w:r w:rsidRPr="0052536F">
        <w:rPr>
          <w:sz w:val="32"/>
          <w:szCs w:val="32"/>
        </w:rPr>
        <w:t xml:space="preserve"> </w:t>
      </w:r>
      <w:r>
        <w:rPr>
          <w:sz w:val="32"/>
          <w:szCs w:val="32"/>
          <w:lang w:val="en-US"/>
        </w:rPr>
        <w:t>Tourism</w:t>
      </w:r>
    </w:p>
    <w:p w:rsidR="00E30755" w:rsidRPr="00E30755" w:rsidRDefault="00E30755">
      <w:pPr>
        <w:rPr>
          <w:sz w:val="32"/>
          <w:szCs w:val="32"/>
        </w:rPr>
      </w:pPr>
      <w:r>
        <w:rPr>
          <w:sz w:val="32"/>
          <w:szCs w:val="32"/>
        </w:rPr>
        <w:t>Ομάδα Γ:</w:t>
      </w:r>
      <w:r w:rsidRPr="0052536F">
        <w:rPr>
          <w:sz w:val="32"/>
          <w:szCs w:val="32"/>
        </w:rPr>
        <w:t xml:space="preserve"> </w:t>
      </w:r>
      <w:r>
        <w:rPr>
          <w:sz w:val="32"/>
          <w:szCs w:val="32"/>
          <w:lang w:val="en-US"/>
        </w:rPr>
        <w:t>Overgrazing</w:t>
      </w:r>
    </w:p>
    <w:p w:rsidR="00E30755" w:rsidRPr="0052536F" w:rsidRDefault="00E30755">
      <w:pPr>
        <w:rPr>
          <w:sz w:val="32"/>
          <w:szCs w:val="32"/>
        </w:rPr>
      </w:pPr>
      <w:r>
        <w:rPr>
          <w:sz w:val="32"/>
          <w:szCs w:val="32"/>
        </w:rPr>
        <w:t>Ομάδα Δ :</w:t>
      </w:r>
      <w:r w:rsidRPr="00E30755">
        <w:rPr>
          <w:sz w:val="32"/>
          <w:szCs w:val="32"/>
        </w:rPr>
        <w:t xml:space="preserve"> </w:t>
      </w:r>
      <w:r>
        <w:rPr>
          <w:sz w:val="32"/>
          <w:szCs w:val="32"/>
          <w:lang w:val="en-US"/>
        </w:rPr>
        <w:t>Road</w:t>
      </w:r>
      <w:r w:rsidRPr="0052536F">
        <w:rPr>
          <w:sz w:val="32"/>
          <w:szCs w:val="32"/>
        </w:rPr>
        <w:t xml:space="preserve"> </w:t>
      </w:r>
      <w:r>
        <w:rPr>
          <w:sz w:val="32"/>
          <w:szCs w:val="32"/>
          <w:lang w:val="en-US"/>
        </w:rPr>
        <w:t>Construction</w:t>
      </w:r>
    </w:p>
    <w:p w:rsidR="00E30755" w:rsidRDefault="00E30755">
      <w:pPr>
        <w:rPr>
          <w:sz w:val="32"/>
          <w:szCs w:val="32"/>
        </w:rPr>
      </w:pPr>
      <w:r>
        <w:rPr>
          <w:sz w:val="32"/>
          <w:szCs w:val="32"/>
        </w:rPr>
        <w:t xml:space="preserve"> Προσπαθήστε να χρησιμοποιήσετε </w:t>
      </w:r>
      <w:r>
        <w:rPr>
          <w:sz w:val="32"/>
          <w:szCs w:val="32"/>
          <w:lang w:val="en-US"/>
        </w:rPr>
        <w:t>Modal</w:t>
      </w:r>
      <w:r w:rsidRPr="00E30755">
        <w:rPr>
          <w:sz w:val="32"/>
          <w:szCs w:val="32"/>
        </w:rPr>
        <w:t xml:space="preserve"> </w:t>
      </w:r>
      <w:r>
        <w:rPr>
          <w:sz w:val="32"/>
          <w:szCs w:val="32"/>
          <w:lang w:val="en-US"/>
        </w:rPr>
        <w:t>verbs</w:t>
      </w:r>
      <w:r>
        <w:rPr>
          <w:sz w:val="32"/>
          <w:szCs w:val="32"/>
        </w:rPr>
        <w:t xml:space="preserve"> στις απαντήσεις σας</w:t>
      </w:r>
    </w:p>
    <w:p w:rsidR="00E30755" w:rsidRDefault="00D1088F">
      <w:pPr>
        <w:rPr>
          <w:sz w:val="32"/>
          <w:szCs w:val="32"/>
          <w:lang w:val="en-US"/>
        </w:rPr>
      </w:pPr>
      <w:r>
        <w:rPr>
          <w:noProof/>
          <w:sz w:val="32"/>
          <w:szCs w:val="32"/>
          <w:lang w:eastAsia="el-GR"/>
        </w:rPr>
        <w:lastRenderedPageBreak/>
        <w:drawing>
          <wp:inline distT="0" distB="0" distL="0" distR="0" wp14:anchorId="75086617" wp14:editId="5E4188CC">
            <wp:extent cx="3916680" cy="2392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terranean child.jfif"/>
                    <pic:cNvPicPr/>
                  </pic:nvPicPr>
                  <pic:blipFill>
                    <a:blip r:embed="rId10">
                      <a:extLst>
                        <a:ext uri="{28A0092B-C50C-407E-A947-70E740481C1C}">
                          <a14:useLocalDpi xmlns:a14="http://schemas.microsoft.com/office/drawing/2010/main" val="0"/>
                        </a:ext>
                      </a:extLst>
                    </a:blip>
                    <a:stretch>
                      <a:fillRect/>
                    </a:stretch>
                  </pic:blipFill>
                  <pic:spPr>
                    <a:xfrm>
                      <a:off x="0" y="0"/>
                      <a:ext cx="3916680" cy="2392680"/>
                    </a:xfrm>
                    <a:prstGeom prst="rect">
                      <a:avLst/>
                    </a:prstGeom>
                  </pic:spPr>
                </pic:pic>
              </a:graphicData>
            </a:graphic>
          </wp:inline>
        </w:drawing>
      </w:r>
    </w:p>
    <w:p w:rsidR="00D1088F" w:rsidRPr="00E30755" w:rsidRDefault="00D1088F">
      <w:pPr>
        <w:rPr>
          <w:sz w:val="32"/>
          <w:szCs w:val="32"/>
          <w:lang w:val="en-US"/>
        </w:rPr>
      </w:pPr>
      <w:r>
        <w:rPr>
          <w:sz w:val="32"/>
          <w:szCs w:val="32"/>
          <w:lang w:val="en-US"/>
        </w:rPr>
        <w:t>Good Luck!!!</w:t>
      </w:r>
    </w:p>
    <w:sectPr w:rsidR="00D1088F" w:rsidRPr="00E30755" w:rsidSect="00A46D9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30"/>
    <w:rsid w:val="000D6428"/>
    <w:rsid w:val="002040BC"/>
    <w:rsid w:val="00290CBA"/>
    <w:rsid w:val="002D2249"/>
    <w:rsid w:val="002D6620"/>
    <w:rsid w:val="0031294A"/>
    <w:rsid w:val="0052536F"/>
    <w:rsid w:val="00540390"/>
    <w:rsid w:val="00555554"/>
    <w:rsid w:val="0057631B"/>
    <w:rsid w:val="005C1390"/>
    <w:rsid w:val="0060432A"/>
    <w:rsid w:val="006F6A84"/>
    <w:rsid w:val="007271F3"/>
    <w:rsid w:val="007A50CA"/>
    <w:rsid w:val="00804E6D"/>
    <w:rsid w:val="00851B5A"/>
    <w:rsid w:val="008621C5"/>
    <w:rsid w:val="00877285"/>
    <w:rsid w:val="0089675C"/>
    <w:rsid w:val="008D018B"/>
    <w:rsid w:val="00A26830"/>
    <w:rsid w:val="00A46D94"/>
    <w:rsid w:val="00AE7375"/>
    <w:rsid w:val="00BB1096"/>
    <w:rsid w:val="00C117EB"/>
    <w:rsid w:val="00C4566A"/>
    <w:rsid w:val="00C46A1F"/>
    <w:rsid w:val="00D1088F"/>
    <w:rsid w:val="00D12890"/>
    <w:rsid w:val="00D42647"/>
    <w:rsid w:val="00DC1C66"/>
    <w:rsid w:val="00E30755"/>
    <w:rsid w:val="00E42106"/>
    <w:rsid w:val="00F418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1F"/>
    <w:rPr>
      <w:rFonts w:asciiTheme="minorHAnsi" w:hAnsiTheme="minorHAnsi"/>
      <w:sz w:val="22"/>
      <w:szCs w:val="22"/>
    </w:rPr>
  </w:style>
  <w:style w:type="paragraph" w:styleId="Heading2">
    <w:name w:val="heading 2"/>
    <w:basedOn w:val="Normal"/>
    <w:next w:val="Normal"/>
    <w:link w:val="Heading2Char"/>
    <w:uiPriority w:val="9"/>
    <w:semiHidden/>
    <w:unhideWhenUsed/>
    <w:qFormat/>
    <w:rsid w:val="00C46A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28"/>
    <w:rPr>
      <w:color w:val="0000FF" w:themeColor="hyperlink"/>
      <w:u w:val="single"/>
    </w:rPr>
  </w:style>
  <w:style w:type="character" w:styleId="FollowedHyperlink">
    <w:name w:val="FollowedHyperlink"/>
    <w:basedOn w:val="DefaultParagraphFont"/>
    <w:uiPriority w:val="99"/>
    <w:semiHidden/>
    <w:unhideWhenUsed/>
    <w:rsid w:val="000D6428"/>
    <w:rPr>
      <w:color w:val="800080" w:themeColor="followedHyperlink"/>
      <w:u w:val="single"/>
    </w:rPr>
  </w:style>
  <w:style w:type="character" w:customStyle="1" w:styleId="Heading2Char">
    <w:name w:val="Heading 2 Char"/>
    <w:basedOn w:val="DefaultParagraphFont"/>
    <w:link w:val="Heading2"/>
    <w:uiPriority w:val="9"/>
    <w:semiHidden/>
    <w:rsid w:val="00C46A1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1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1F"/>
    <w:rPr>
      <w:rFonts w:asciiTheme="minorHAnsi" w:hAnsiTheme="minorHAnsi"/>
      <w:sz w:val="22"/>
      <w:szCs w:val="22"/>
    </w:rPr>
  </w:style>
  <w:style w:type="paragraph" w:styleId="Heading2">
    <w:name w:val="heading 2"/>
    <w:basedOn w:val="Normal"/>
    <w:next w:val="Normal"/>
    <w:link w:val="Heading2Char"/>
    <w:uiPriority w:val="9"/>
    <w:semiHidden/>
    <w:unhideWhenUsed/>
    <w:qFormat/>
    <w:rsid w:val="00C46A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28"/>
    <w:rPr>
      <w:color w:val="0000FF" w:themeColor="hyperlink"/>
      <w:u w:val="single"/>
    </w:rPr>
  </w:style>
  <w:style w:type="character" w:styleId="FollowedHyperlink">
    <w:name w:val="FollowedHyperlink"/>
    <w:basedOn w:val="DefaultParagraphFont"/>
    <w:uiPriority w:val="99"/>
    <w:semiHidden/>
    <w:unhideWhenUsed/>
    <w:rsid w:val="000D6428"/>
    <w:rPr>
      <w:color w:val="800080" w:themeColor="followedHyperlink"/>
      <w:u w:val="single"/>
    </w:rPr>
  </w:style>
  <w:style w:type="character" w:customStyle="1" w:styleId="Heading2Char">
    <w:name w:val="Heading 2 Char"/>
    <w:basedOn w:val="DefaultParagraphFont"/>
    <w:link w:val="Heading2"/>
    <w:uiPriority w:val="9"/>
    <w:semiHidden/>
    <w:rsid w:val="00C46A1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1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dentro.edu.gr/lor/r/8521/3600" TargetMode="External"/><Relationship Id="rId3" Type="http://schemas.openxmlformats.org/officeDocument/2006/relationships/settings" Target="settings.xml"/><Relationship Id="rId7" Type="http://schemas.openxmlformats.org/officeDocument/2006/relationships/hyperlink" Target="http://photodentro.edu.gr/video/r/8522/86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hotodentro.edu.gr/lor/r/8521/3600" TargetMode="External"/><Relationship Id="rId11" Type="http://schemas.openxmlformats.org/officeDocument/2006/relationships/fontTable" Target="fontTable.xml"/><Relationship Id="rId5" Type="http://schemas.openxmlformats.org/officeDocument/2006/relationships/hyperlink" Target="http://photodentro.edu.gr/video/r/8522/865" TargetMode="External"/><Relationship Id="rId10" Type="http://schemas.openxmlformats.org/officeDocument/2006/relationships/image" Target="media/image1.jfif"/><Relationship Id="rId4" Type="http://schemas.openxmlformats.org/officeDocument/2006/relationships/webSettings" Target="webSettings.xml"/><Relationship Id="rId9" Type="http://schemas.openxmlformats.org/officeDocument/2006/relationships/hyperlink" Target="https://docs.google.com/presentation/d/1W7HX7PTGYJLe4yw8GC7iQDxNOaVEADerPBKa2AgIbO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1237</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nikita</cp:lastModifiedBy>
  <cp:revision>4</cp:revision>
  <cp:lastPrinted>2023-05-21T17:29:00Z</cp:lastPrinted>
  <dcterms:created xsi:type="dcterms:W3CDTF">2023-05-22T13:50:00Z</dcterms:created>
  <dcterms:modified xsi:type="dcterms:W3CDTF">2023-05-22T13:57:00Z</dcterms:modified>
</cp:coreProperties>
</file>