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36D69" w14:textId="77777777" w:rsidR="00FF0972" w:rsidRPr="00C8412E" w:rsidRDefault="00FF0972" w:rsidP="00FF0972">
      <w:pPr>
        <w:spacing w:after="200" w:line="240" w:lineRule="auto"/>
        <w:jc w:val="center"/>
        <w:rPr>
          <w:rFonts w:ascii="Times New Roman" w:hAnsi="Times New Roman"/>
          <w:sz w:val="24"/>
          <w:szCs w:val="24"/>
          <w:u w:val="single"/>
          <w:lang w:eastAsia="en-GB"/>
        </w:rPr>
      </w:pPr>
      <w:r w:rsidRPr="00C8412E">
        <w:rPr>
          <w:rFonts w:ascii="Times New Roman" w:hAnsi="Times New Roman"/>
          <w:b/>
          <w:sz w:val="24"/>
          <w:szCs w:val="24"/>
          <w:u w:val="single"/>
          <w:lang w:eastAsia="en-GB"/>
        </w:rPr>
        <w:t>1.1 Τίτλος Διδακτικής Πρακτικής</w:t>
      </w:r>
    </w:p>
    <w:p w14:paraId="40E941B7" w14:textId="77777777" w:rsidR="00FF0972" w:rsidRPr="00C8412E" w:rsidRDefault="00FF0972" w:rsidP="00FF0972">
      <w:pPr>
        <w:spacing w:after="200" w:line="276" w:lineRule="auto"/>
        <w:rPr>
          <w:rFonts w:ascii="Times New Roman" w:hAnsi="Times New Roman"/>
          <w:b/>
          <w:sz w:val="24"/>
          <w:szCs w:val="24"/>
          <w:lang w:eastAsia="en-GB"/>
        </w:rPr>
      </w:pPr>
      <w:r w:rsidRPr="00C8412E">
        <w:rPr>
          <w:rFonts w:ascii="Times New Roman" w:hAnsi="Times New Roman"/>
          <w:b/>
          <w:sz w:val="24"/>
          <w:szCs w:val="24"/>
          <w:lang w:eastAsia="en-GB"/>
        </w:rPr>
        <w:t xml:space="preserve"> </w:t>
      </w:r>
      <w:r w:rsidRPr="00C8412E">
        <w:rPr>
          <w:rFonts w:ascii="Times New Roman" w:hAnsi="Times New Roman"/>
          <w:sz w:val="24"/>
          <w:szCs w:val="24"/>
          <w:lang w:eastAsia="en-GB"/>
        </w:rPr>
        <w:t xml:space="preserve">  “ </w:t>
      </w:r>
      <w:r w:rsidRPr="00C8412E">
        <w:rPr>
          <w:rFonts w:ascii="Times New Roman" w:hAnsi="Times New Roman"/>
          <w:b/>
          <w:sz w:val="24"/>
          <w:szCs w:val="24"/>
          <w:lang w:eastAsia="en-GB"/>
        </w:rPr>
        <w:t>Αρχαία ελληνική μουσική: οι λέξεις και τα πράγματα’’</w:t>
      </w:r>
    </w:p>
    <w:p w14:paraId="5B43A246" w14:textId="77777777" w:rsidR="00FF0972" w:rsidRPr="00C8412E" w:rsidRDefault="00FF0972" w:rsidP="00FF0972">
      <w:pPr>
        <w:spacing w:after="200" w:line="240" w:lineRule="auto"/>
        <w:jc w:val="center"/>
        <w:rPr>
          <w:rFonts w:ascii="Times New Roman" w:hAnsi="Times New Roman"/>
          <w:b/>
          <w:sz w:val="24"/>
          <w:szCs w:val="24"/>
          <w:u w:val="single"/>
          <w:lang w:eastAsia="en-GB"/>
        </w:rPr>
      </w:pPr>
      <w:r w:rsidRPr="00C8412E">
        <w:rPr>
          <w:rFonts w:ascii="Times New Roman" w:hAnsi="Times New Roman"/>
          <w:b/>
          <w:sz w:val="24"/>
          <w:szCs w:val="24"/>
          <w:u w:val="single"/>
          <w:lang w:eastAsia="en-GB"/>
        </w:rPr>
        <w:t>1.</w:t>
      </w:r>
      <w:r w:rsidRPr="0052453D">
        <w:rPr>
          <w:rFonts w:ascii="Times New Roman" w:hAnsi="Times New Roman"/>
          <w:b/>
          <w:sz w:val="24"/>
          <w:szCs w:val="24"/>
          <w:u w:val="single"/>
          <w:lang w:eastAsia="en-GB"/>
        </w:rPr>
        <w:t>2</w:t>
      </w:r>
      <w:r w:rsidRPr="00C8412E">
        <w:rPr>
          <w:rFonts w:ascii="Times New Roman" w:hAnsi="Times New Roman"/>
          <w:b/>
          <w:sz w:val="24"/>
          <w:szCs w:val="24"/>
          <w:u w:val="single"/>
          <w:lang w:eastAsia="en-GB"/>
        </w:rPr>
        <w:t xml:space="preserve"> Εμπλεκόμενες γνωστικές περιοχές</w:t>
      </w:r>
    </w:p>
    <w:p w14:paraId="4CB54BB8" w14:textId="77777777" w:rsidR="00FF0972" w:rsidRPr="00C8412E" w:rsidRDefault="00FF0972" w:rsidP="00FF0972">
      <w:pPr>
        <w:spacing w:after="200" w:line="240" w:lineRule="auto"/>
        <w:jc w:val="center"/>
        <w:rPr>
          <w:rFonts w:ascii="Times New Roman" w:hAnsi="Times New Roman"/>
          <w:b/>
          <w:sz w:val="24"/>
          <w:szCs w:val="24"/>
          <w:u w:val="single"/>
          <w:lang w:eastAsia="en-GB"/>
        </w:rPr>
      </w:pPr>
    </w:p>
    <w:p w14:paraId="6226A816" w14:textId="77777777" w:rsidR="00FF0972" w:rsidRDefault="00FF0972" w:rsidP="00FF0972">
      <w:pPr>
        <w:spacing w:after="200" w:line="240" w:lineRule="auto"/>
        <w:jc w:val="both"/>
        <w:rPr>
          <w:rFonts w:ascii="Times New Roman" w:hAnsi="Times New Roman"/>
          <w:sz w:val="24"/>
          <w:szCs w:val="24"/>
          <w:lang w:eastAsia="en-GB"/>
        </w:rPr>
      </w:pPr>
      <w:r w:rsidRPr="00C8412E">
        <w:rPr>
          <w:rFonts w:ascii="Times New Roman" w:hAnsi="Times New Roman"/>
          <w:b/>
          <w:sz w:val="24"/>
          <w:szCs w:val="24"/>
          <w:lang w:eastAsia="en-GB"/>
        </w:rPr>
        <w:t>Γνωστικό αντικείμενο της Διδακτικής Πρακτικής:</w:t>
      </w:r>
      <w:r w:rsidRPr="00C8412E">
        <w:rPr>
          <w:rFonts w:ascii="Times New Roman" w:hAnsi="Times New Roman"/>
          <w:sz w:val="24"/>
          <w:szCs w:val="24"/>
          <w:lang w:eastAsia="en-GB"/>
        </w:rPr>
        <w:t xml:space="preserve"> </w:t>
      </w:r>
      <w:r w:rsidRPr="00461FFF">
        <w:rPr>
          <w:rFonts w:ascii="Times New Roman" w:hAnsi="Times New Roman"/>
          <w:b/>
          <w:bCs/>
          <w:sz w:val="24"/>
          <w:szCs w:val="24"/>
          <w:lang w:eastAsia="en-GB"/>
        </w:rPr>
        <w:t>Αρχαία Ελληνική Γλώσσα</w:t>
      </w:r>
      <w:r w:rsidRPr="00C8412E">
        <w:rPr>
          <w:rFonts w:ascii="Times New Roman" w:hAnsi="Times New Roman"/>
          <w:sz w:val="24"/>
          <w:szCs w:val="24"/>
          <w:lang w:eastAsia="en-GB"/>
        </w:rPr>
        <w:t xml:space="preserve"> </w:t>
      </w:r>
    </w:p>
    <w:p w14:paraId="000B3075" w14:textId="4DDB2266" w:rsidR="00FF0972" w:rsidRPr="00FF0972" w:rsidRDefault="00310381" w:rsidP="00310381">
      <w:pPr>
        <w:spacing w:after="200" w:line="240" w:lineRule="auto"/>
        <w:jc w:val="center"/>
        <w:rPr>
          <w:b/>
          <w:bCs/>
        </w:rPr>
      </w:pPr>
      <w:r>
        <w:rPr>
          <w:rFonts w:ascii="Times New Roman" w:hAnsi="Times New Roman"/>
          <w:b/>
          <w:bCs/>
          <w:sz w:val="24"/>
          <w:szCs w:val="24"/>
          <w:lang w:eastAsia="en-GB"/>
        </w:rPr>
        <w:t>ΚΕΙΜΕΝΟ</w:t>
      </w:r>
    </w:p>
    <w:p w14:paraId="484EB186" w14:textId="77777777" w:rsidR="00FF0972" w:rsidRPr="00D37EC8" w:rsidRDefault="00FF0972" w:rsidP="00310381">
      <w:pPr>
        <w:spacing w:after="200" w:line="240" w:lineRule="auto"/>
        <w:jc w:val="center"/>
        <w:rPr>
          <w:rFonts w:ascii="Times New Roman" w:hAnsi="Times New Roman"/>
          <w:b/>
          <w:bCs/>
          <w:sz w:val="24"/>
          <w:szCs w:val="24"/>
          <w:lang w:eastAsia="en-GB"/>
        </w:rPr>
      </w:pPr>
      <w:r w:rsidRPr="00D37EC8">
        <w:rPr>
          <w:rFonts w:ascii="Times New Roman" w:hAnsi="Times New Roman"/>
          <w:b/>
          <w:bCs/>
          <w:sz w:val="24"/>
          <w:szCs w:val="24"/>
          <w:lang w:eastAsia="en-GB"/>
        </w:rPr>
        <w:t>Η μουσική εξημερώνει</w:t>
      </w:r>
    </w:p>
    <w:p w14:paraId="0DFD444A" w14:textId="77777777" w:rsidR="00FF0972" w:rsidRPr="00D37EC8" w:rsidRDefault="00FF0972" w:rsidP="00FF0972">
      <w:pPr>
        <w:spacing w:after="200" w:line="240" w:lineRule="auto"/>
        <w:jc w:val="both"/>
        <w:rPr>
          <w:rFonts w:ascii="Times New Roman" w:hAnsi="Times New Roman"/>
          <w:sz w:val="24"/>
          <w:szCs w:val="24"/>
          <w:lang w:eastAsia="en-GB"/>
        </w:rPr>
      </w:pPr>
      <w:r w:rsidRPr="00D37EC8">
        <w:rPr>
          <w:rFonts w:ascii="Times New Roman" w:hAnsi="Times New Roman"/>
          <w:sz w:val="24"/>
          <w:szCs w:val="24"/>
          <w:lang w:eastAsia="en-GB"/>
        </w:rPr>
        <w:t xml:space="preserve">Ο Πολύβιος ο </w:t>
      </w:r>
      <w:proofErr w:type="spellStart"/>
      <w:r w:rsidRPr="00D37EC8">
        <w:rPr>
          <w:rFonts w:ascii="Times New Roman" w:hAnsi="Times New Roman"/>
          <w:sz w:val="24"/>
          <w:szCs w:val="24"/>
          <w:lang w:eastAsia="en-GB"/>
        </w:rPr>
        <w:t>Μεγαλοπολίτης</w:t>
      </w:r>
      <w:proofErr w:type="spellEnd"/>
      <w:r w:rsidRPr="00D37EC8">
        <w:rPr>
          <w:rFonts w:ascii="Times New Roman" w:hAnsi="Times New Roman"/>
          <w:sz w:val="24"/>
          <w:szCs w:val="24"/>
          <w:lang w:eastAsia="en-GB"/>
        </w:rPr>
        <w:t xml:space="preserve"> (περ. 200-120 π.Χ.) καταγράφει στο έργο του </w:t>
      </w:r>
      <w:proofErr w:type="spellStart"/>
      <w:r w:rsidRPr="00D37EC8">
        <w:rPr>
          <w:rFonts w:ascii="Times New Roman" w:hAnsi="Times New Roman"/>
          <w:sz w:val="24"/>
          <w:szCs w:val="24"/>
          <w:lang w:eastAsia="en-GB"/>
        </w:rPr>
        <w:t>Ἱστορίαι</w:t>
      </w:r>
      <w:proofErr w:type="spellEnd"/>
      <w:r w:rsidRPr="00D37EC8">
        <w:rPr>
          <w:rFonts w:ascii="Times New Roman" w:hAnsi="Times New Roman"/>
          <w:sz w:val="24"/>
          <w:szCs w:val="24"/>
          <w:lang w:eastAsia="en-GB"/>
        </w:rPr>
        <w:t xml:space="preserve"> (μετά από μια σύντομη επισκόπηση της περιόδου 264-220 π.Χ.) τα γεγονότα από το 220 έως το 146 π.Χ., επιχειρώντας να δείξει πώς η Ρώμη μπόρεσε να κατακτήσει σημαντικό μέρος του τότε γνωστού κόσμου σε σχετικά μικρό χρονικό διάστημα. Αναφερόμενος στο τέταρτο βιβλίο των </w:t>
      </w:r>
      <w:proofErr w:type="spellStart"/>
      <w:r w:rsidRPr="00D37EC8">
        <w:rPr>
          <w:rFonts w:ascii="Times New Roman" w:hAnsi="Times New Roman"/>
          <w:sz w:val="24"/>
          <w:szCs w:val="24"/>
          <w:lang w:eastAsia="en-GB"/>
        </w:rPr>
        <w:t>Ἱστοριῶν</w:t>
      </w:r>
      <w:proofErr w:type="spellEnd"/>
      <w:r w:rsidRPr="00D37EC8">
        <w:rPr>
          <w:rFonts w:ascii="Times New Roman" w:hAnsi="Times New Roman"/>
          <w:sz w:val="24"/>
          <w:szCs w:val="24"/>
          <w:lang w:eastAsia="en-GB"/>
        </w:rPr>
        <w:t xml:space="preserve"> στους Αρκάδες </w:t>
      </w:r>
      <w:proofErr w:type="spellStart"/>
      <w:r w:rsidRPr="00D37EC8">
        <w:rPr>
          <w:rFonts w:ascii="Times New Roman" w:hAnsi="Times New Roman"/>
          <w:sz w:val="24"/>
          <w:szCs w:val="24"/>
          <w:lang w:eastAsia="en-GB"/>
        </w:rPr>
        <w:t>Κυναιθείς</w:t>
      </w:r>
      <w:proofErr w:type="spellEnd"/>
      <w:r w:rsidRPr="00D37EC8">
        <w:rPr>
          <w:rFonts w:ascii="Times New Roman" w:hAnsi="Times New Roman"/>
          <w:sz w:val="24"/>
          <w:szCs w:val="24"/>
          <w:lang w:eastAsia="en-GB"/>
        </w:rPr>
        <w:t>, παρατηρεί ότι αυτοί διαφοροποιήθηκαν από τους γενικά φιλόξενους και πράους συμπατριώτες τους, καθώς έπαψαν κάποια στιγμή να ασχολούνται με τη μουσική και το τραγούδι, τα οποία συντέλεσαν στη διαμόρφωση του χαρακτήρα των υπόλοιπων Αρκάδων.</w:t>
      </w:r>
    </w:p>
    <w:p w14:paraId="48318D7E" w14:textId="77777777" w:rsidR="00FF0972" w:rsidRPr="00D37EC8" w:rsidRDefault="00FF0972" w:rsidP="00FF0972">
      <w:pPr>
        <w:spacing w:after="200" w:line="240" w:lineRule="auto"/>
        <w:jc w:val="both"/>
        <w:rPr>
          <w:rFonts w:ascii="Times New Roman" w:hAnsi="Times New Roman"/>
          <w:sz w:val="24"/>
          <w:szCs w:val="24"/>
          <w:lang w:eastAsia="en-GB"/>
        </w:rPr>
      </w:pPr>
    </w:p>
    <w:p w14:paraId="300E06F9" w14:textId="77777777" w:rsidR="00FF0972" w:rsidRPr="00D37EC8" w:rsidRDefault="00FF0972" w:rsidP="00FF0972">
      <w:pPr>
        <w:spacing w:after="200" w:line="240" w:lineRule="auto"/>
        <w:jc w:val="both"/>
        <w:rPr>
          <w:rFonts w:ascii="Times New Roman" w:hAnsi="Times New Roman"/>
          <w:sz w:val="24"/>
          <w:szCs w:val="24"/>
          <w:lang w:eastAsia="en-GB"/>
        </w:rPr>
      </w:pPr>
      <w:proofErr w:type="spellStart"/>
      <w:r w:rsidRPr="00D37EC8">
        <w:rPr>
          <w:rFonts w:ascii="Times New Roman" w:hAnsi="Times New Roman"/>
          <w:sz w:val="24"/>
          <w:szCs w:val="24"/>
          <w:lang w:eastAsia="en-GB"/>
        </w:rPr>
        <w:t>Mουσικὴν</w:t>
      </w:r>
      <w:proofErr w:type="spellEnd"/>
      <w:r w:rsidRPr="00D37EC8">
        <w:rPr>
          <w:rFonts w:ascii="Times New Roman" w:hAnsi="Times New Roman"/>
          <w:sz w:val="24"/>
          <w:szCs w:val="24"/>
          <w:lang w:eastAsia="en-GB"/>
        </w:rPr>
        <w:t xml:space="preserve"> [...] </w:t>
      </w:r>
      <w:proofErr w:type="spellStart"/>
      <w:r w:rsidRPr="00D37EC8">
        <w:rPr>
          <w:rFonts w:ascii="Times New Roman" w:hAnsi="Times New Roman"/>
          <w:sz w:val="24"/>
          <w:szCs w:val="24"/>
          <w:lang w:eastAsia="en-GB"/>
        </w:rPr>
        <w:t>πᾶσι</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μὲν</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ἀνθρώποις</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ὄφελος</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ἀσκεῖν</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Ἀρκάσι</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δὲ</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καὶ</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ἀναγκαῖον</w:t>
      </w:r>
      <w:proofErr w:type="spellEnd"/>
      <w:r w:rsidRPr="00D37EC8">
        <w:rPr>
          <w:rFonts w:ascii="Times New Roman" w:hAnsi="Times New Roman"/>
          <w:sz w:val="24"/>
          <w:szCs w:val="24"/>
          <w:lang w:eastAsia="en-GB"/>
        </w:rPr>
        <w:t xml:space="preserve">. [...] </w:t>
      </w:r>
      <w:proofErr w:type="spellStart"/>
      <w:r w:rsidRPr="00D37EC8">
        <w:rPr>
          <w:rFonts w:ascii="Times New Roman" w:hAnsi="Times New Roman"/>
          <w:sz w:val="24"/>
          <w:szCs w:val="24"/>
          <w:lang w:eastAsia="en-GB"/>
        </w:rPr>
        <w:t>Παρὰ</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μόνοις</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γὰρ</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Ἀρκάσι</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πρῶτον</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μὲν</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οἱ</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παῖδες</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ἐκ</w:t>
      </w:r>
      <w:proofErr w:type="spellEnd"/>
      <w:r w:rsidRPr="00D37EC8">
        <w:rPr>
          <w:rFonts w:ascii="Times New Roman" w:hAnsi="Times New Roman"/>
          <w:sz w:val="24"/>
          <w:szCs w:val="24"/>
          <w:lang w:eastAsia="en-GB"/>
        </w:rPr>
        <w:t xml:space="preserve"> νηπίων </w:t>
      </w:r>
      <w:proofErr w:type="spellStart"/>
      <w:r w:rsidRPr="00D37EC8">
        <w:rPr>
          <w:rFonts w:ascii="Times New Roman" w:hAnsi="Times New Roman"/>
          <w:sz w:val="24"/>
          <w:szCs w:val="24"/>
          <w:lang w:eastAsia="en-GB"/>
        </w:rPr>
        <w:t>ᾄδειν</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ἐθίζονται</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κατὰ</w:t>
      </w:r>
      <w:proofErr w:type="spellEnd"/>
      <w:r w:rsidRPr="00D37EC8">
        <w:rPr>
          <w:rFonts w:ascii="Times New Roman" w:hAnsi="Times New Roman"/>
          <w:sz w:val="24"/>
          <w:szCs w:val="24"/>
          <w:lang w:eastAsia="en-GB"/>
        </w:rPr>
        <w:t xml:space="preserve"> νόμους </w:t>
      </w:r>
      <w:proofErr w:type="spellStart"/>
      <w:r w:rsidRPr="00D37EC8">
        <w:rPr>
          <w:rFonts w:ascii="Times New Roman" w:hAnsi="Times New Roman"/>
          <w:sz w:val="24"/>
          <w:szCs w:val="24"/>
          <w:lang w:eastAsia="en-GB"/>
        </w:rPr>
        <w:t>τοὺς</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ὕμνους</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καὶ</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παιᾶνας</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οἷς</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ἕκαστοι</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κατὰ</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τὰ</w:t>
      </w:r>
      <w:proofErr w:type="spellEnd"/>
      <w:r w:rsidRPr="00D37EC8">
        <w:rPr>
          <w:rFonts w:ascii="Times New Roman" w:hAnsi="Times New Roman"/>
          <w:sz w:val="24"/>
          <w:szCs w:val="24"/>
          <w:lang w:eastAsia="en-GB"/>
        </w:rPr>
        <w:t xml:space="preserve"> πάτρια </w:t>
      </w:r>
      <w:proofErr w:type="spellStart"/>
      <w:r w:rsidRPr="00D37EC8">
        <w:rPr>
          <w:rFonts w:ascii="Times New Roman" w:hAnsi="Times New Roman"/>
          <w:sz w:val="24"/>
          <w:szCs w:val="24"/>
          <w:lang w:eastAsia="en-GB"/>
        </w:rPr>
        <w:t>τοὺς</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ἐπιχωρίους</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ἥρωας</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καὶ</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θεοὺς</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ὑμνοῦσι</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μετὰ</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δὲ</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ταῦτα</w:t>
      </w:r>
      <w:proofErr w:type="spellEnd"/>
      <w:r w:rsidRPr="00D37EC8">
        <w:rPr>
          <w:rFonts w:ascii="Times New Roman" w:hAnsi="Times New Roman"/>
          <w:sz w:val="24"/>
          <w:szCs w:val="24"/>
          <w:lang w:eastAsia="en-GB"/>
        </w:rPr>
        <w:t xml:space="preserve"> [...] </w:t>
      </w:r>
      <w:proofErr w:type="spellStart"/>
      <w:r w:rsidRPr="00D37EC8">
        <w:rPr>
          <w:rFonts w:ascii="Times New Roman" w:hAnsi="Times New Roman"/>
          <w:sz w:val="24"/>
          <w:szCs w:val="24"/>
          <w:lang w:eastAsia="en-GB"/>
        </w:rPr>
        <w:t>πολλῇ</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φιλοτιμίᾳ</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χορεύουσι</w:t>
      </w:r>
      <w:proofErr w:type="spellEnd"/>
      <w:r w:rsidRPr="00D37EC8">
        <w:rPr>
          <w:rFonts w:ascii="Times New Roman" w:hAnsi="Times New Roman"/>
          <w:sz w:val="24"/>
          <w:szCs w:val="24"/>
          <w:lang w:eastAsia="en-GB"/>
        </w:rPr>
        <w:t xml:space="preserve"> κατ’ </w:t>
      </w:r>
      <w:proofErr w:type="spellStart"/>
      <w:r w:rsidRPr="00D37EC8">
        <w:rPr>
          <w:rFonts w:ascii="Times New Roman" w:hAnsi="Times New Roman"/>
          <w:sz w:val="24"/>
          <w:szCs w:val="24"/>
          <w:lang w:eastAsia="en-GB"/>
        </w:rPr>
        <w:t>ἐνιαυτὸν</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τοῖς</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Διονυσιακοῖς</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αὐληταῖς</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ἐν</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τοῖς</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θεάτροις</w:t>
      </w:r>
      <w:proofErr w:type="spellEnd"/>
      <w:r w:rsidRPr="00D37EC8">
        <w:rPr>
          <w:rFonts w:ascii="Times New Roman" w:hAnsi="Times New Roman"/>
          <w:sz w:val="24"/>
          <w:szCs w:val="24"/>
          <w:lang w:eastAsia="en-GB"/>
        </w:rPr>
        <w:t xml:space="preserve"> [...]. </w:t>
      </w:r>
      <w:proofErr w:type="spellStart"/>
      <w:r w:rsidRPr="00D37EC8">
        <w:rPr>
          <w:rFonts w:ascii="Times New Roman" w:hAnsi="Times New Roman"/>
          <w:sz w:val="24"/>
          <w:szCs w:val="24"/>
          <w:lang w:eastAsia="en-GB"/>
        </w:rPr>
        <w:t>Καὶ</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τῶν</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μὲν</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ἄλλων</w:t>
      </w:r>
      <w:proofErr w:type="spellEnd"/>
      <w:r w:rsidRPr="00D37EC8">
        <w:rPr>
          <w:rFonts w:ascii="Times New Roman" w:hAnsi="Times New Roman"/>
          <w:sz w:val="24"/>
          <w:szCs w:val="24"/>
          <w:lang w:eastAsia="en-GB"/>
        </w:rPr>
        <w:t xml:space="preserve"> μαθημάτων </w:t>
      </w:r>
      <w:proofErr w:type="spellStart"/>
      <w:r w:rsidRPr="00D37EC8">
        <w:rPr>
          <w:rFonts w:ascii="Times New Roman" w:hAnsi="Times New Roman"/>
          <w:sz w:val="24"/>
          <w:szCs w:val="24"/>
          <w:lang w:eastAsia="en-GB"/>
        </w:rPr>
        <w:t>ἀρνηθῆναί</w:t>
      </w:r>
      <w:proofErr w:type="spellEnd"/>
      <w:r w:rsidRPr="00D37EC8">
        <w:rPr>
          <w:rFonts w:ascii="Times New Roman" w:hAnsi="Times New Roman"/>
          <w:sz w:val="24"/>
          <w:szCs w:val="24"/>
          <w:lang w:eastAsia="en-GB"/>
        </w:rPr>
        <w:t xml:space="preserve"> τι </w:t>
      </w:r>
      <w:proofErr w:type="spellStart"/>
      <w:r w:rsidRPr="00D37EC8">
        <w:rPr>
          <w:rFonts w:ascii="Times New Roman" w:hAnsi="Times New Roman"/>
          <w:sz w:val="24"/>
          <w:szCs w:val="24"/>
          <w:lang w:eastAsia="en-GB"/>
        </w:rPr>
        <w:t>μὴ</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γινώσκειν</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οὐδὲν</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αἰσχρὸν</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ἡγοῦνται</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τήν</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γε</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μὴν</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ὠδὴν</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οὔτ</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ἀρνηθῆναι</w:t>
      </w:r>
      <w:proofErr w:type="spellEnd"/>
      <w:r w:rsidRPr="00D37EC8">
        <w:rPr>
          <w:rFonts w:ascii="Times New Roman" w:hAnsi="Times New Roman"/>
          <w:sz w:val="24"/>
          <w:szCs w:val="24"/>
          <w:lang w:eastAsia="en-GB"/>
        </w:rPr>
        <w:t xml:space="preserve"> δύνανται </w:t>
      </w:r>
      <w:proofErr w:type="spellStart"/>
      <w:r w:rsidRPr="00D37EC8">
        <w:rPr>
          <w:rFonts w:ascii="Times New Roman" w:hAnsi="Times New Roman"/>
          <w:sz w:val="24"/>
          <w:szCs w:val="24"/>
          <w:lang w:eastAsia="en-GB"/>
        </w:rPr>
        <w:t>διὰ</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τὸ</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κατ</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ἀνάγκην</w:t>
      </w:r>
      <w:proofErr w:type="spellEnd"/>
      <w:r w:rsidRPr="00D37EC8">
        <w:rPr>
          <w:rFonts w:ascii="Times New Roman" w:hAnsi="Times New Roman"/>
          <w:sz w:val="24"/>
          <w:szCs w:val="24"/>
          <w:lang w:eastAsia="en-GB"/>
        </w:rPr>
        <w:t xml:space="preserve"> πάντας </w:t>
      </w:r>
      <w:proofErr w:type="spellStart"/>
      <w:r w:rsidRPr="00D37EC8">
        <w:rPr>
          <w:rFonts w:ascii="Times New Roman" w:hAnsi="Times New Roman"/>
          <w:sz w:val="24"/>
          <w:szCs w:val="24"/>
          <w:lang w:eastAsia="en-GB"/>
        </w:rPr>
        <w:t>μανθάνειν</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οὔθ</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ὁμολογοῦντες</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ἀποτρίβεσθαι</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διὰ</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τὸ</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τῶν</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αἰσχρῶν</w:t>
      </w:r>
      <w:proofErr w:type="spellEnd"/>
      <w:r w:rsidRPr="00D37EC8">
        <w:rPr>
          <w:rFonts w:ascii="Times New Roman" w:hAnsi="Times New Roman"/>
          <w:sz w:val="24"/>
          <w:szCs w:val="24"/>
          <w:lang w:eastAsia="en-GB"/>
        </w:rPr>
        <w:t xml:space="preserve"> παρ’ </w:t>
      </w:r>
      <w:proofErr w:type="spellStart"/>
      <w:r w:rsidRPr="00D37EC8">
        <w:rPr>
          <w:rFonts w:ascii="Times New Roman" w:hAnsi="Times New Roman"/>
          <w:sz w:val="24"/>
          <w:szCs w:val="24"/>
          <w:lang w:eastAsia="en-GB"/>
        </w:rPr>
        <w:t>αὐτοῖς</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νομίζεσθαι</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τοῦτο</w:t>
      </w:r>
      <w:proofErr w:type="spellEnd"/>
      <w:r w:rsidRPr="00D37EC8">
        <w:rPr>
          <w:rFonts w:ascii="Times New Roman" w:hAnsi="Times New Roman"/>
          <w:sz w:val="24"/>
          <w:szCs w:val="24"/>
          <w:lang w:eastAsia="en-GB"/>
        </w:rPr>
        <w:t xml:space="preserve">. [...] </w:t>
      </w:r>
      <w:proofErr w:type="spellStart"/>
      <w:r w:rsidRPr="00D37EC8">
        <w:rPr>
          <w:rFonts w:ascii="Times New Roman" w:hAnsi="Times New Roman"/>
          <w:sz w:val="24"/>
          <w:szCs w:val="24"/>
          <w:lang w:eastAsia="en-GB"/>
        </w:rPr>
        <w:t>Ταῦτά</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τέ</w:t>
      </w:r>
      <w:proofErr w:type="spellEnd"/>
      <w:r w:rsidRPr="00D37EC8">
        <w:rPr>
          <w:rFonts w:ascii="Times New Roman" w:hAnsi="Times New Roman"/>
          <w:sz w:val="24"/>
          <w:szCs w:val="24"/>
          <w:lang w:eastAsia="en-GB"/>
        </w:rPr>
        <w:t xml:space="preserve"> μοι </w:t>
      </w:r>
      <w:proofErr w:type="spellStart"/>
      <w:r w:rsidRPr="00D37EC8">
        <w:rPr>
          <w:rFonts w:ascii="Times New Roman" w:hAnsi="Times New Roman"/>
          <w:sz w:val="24"/>
          <w:szCs w:val="24"/>
          <w:lang w:eastAsia="en-GB"/>
        </w:rPr>
        <w:t>δοκοῦσιν</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οἱ</w:t>
      </w:r>
      <w:proofErr w:type="spellEnd"/>
      <w:r w:rsidRPr="00D37EC8">
        <w:rPr>
          <w:rFonts w:ascii="Times New Roman" w:hAnsi="Times New Roman"/>
          <w:sz w:val="24"/>
          <w:szCs w:val="24"/>
          <w:lang w:eastAsia="en-GB"/>
        </w:rPr>
        <w:t xml:space="preserve"> πάλαι </w:t>
      </w:r>
      <w:proofErr w:type="spellStart"/>
      <w:r w:rsidRPr="00D37EC8">
        <w:rPr>
          <w:rFonts w:ascii="Times New Roman" w:hAnsi="Times New Roman"/>
          <w:sz w:val="24"/>
          <w:szCs w:val="24"/>
          <w:lang w:eastAsia="en-GB"/>
        </w:rPr>
        <w:t>παρεισαγαγεῖν</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οὐ</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τρυφῆς</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καὶ</w:t>
      </w:r>
      <w:proofErr w:type="spellEnd"/>
      <w:r w:rsidRPr="00D37EC8">
        <w:rPr>
          <w:rFonts w:ascii="Times New Roman" w:hAnsi="Times New Roman"/>
          <w:sz w:val="24"/>
          <w:szCs w:val="24"/>
          <w:lang w:eastAsia="en-GB"/>
        </w:rPr>
        <w:t xml:space="preserve"> περιουσίας χάριν, </w:t>
      </w:r>
      <w:proofErr w:type="spellStart"/>
      <w:r w:rsidRPr="00D37EC8">
        <w:rPr>
          <w:rFonts w:ascii="Times New Roman" w:hAnsi="Times New Roman"/>
          <w:sz w:val="24"/>
          <w:szCs w:val="24"/>
          <w:lang w:eastAsia="en-GB"/>
        </w:rPr>
        <w:t>ἀλλὰ</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θεωροῦντες</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μὲν</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τὴν</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ἑκάστων</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αὐτουργίαν</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καὶ</w:t>
      </w:r>
      <w:proofErr w:type="spellEnd"/>
      <w:r w:rsidRPr="00D37EC8">
        <w:rPr>
          <w:rFonts w:ascii="Times New Roman" w:hAnsi="Times New Roman"/>
          <w:sz w:val="24"/>
          <w:szCs w:val="24"/>
          <w:lang w:eastAsia="en-GB"/>
        </w:rPr>
        <w:t xml:space="preserve"> συλλήβδην </w:t>
      </w:r>
      <w:proofErr w:type="spellStart"/>
      <w:r w:rsidRPr="00D37EC8">
        <w:rPr>
          <w:rFonts w:ascii="Times New Roman" w:hAnsi="Times New Roman"/>
          <w:sz w:val="24"/>
          <w:szCs w:val="24"/>
          <w:lang w:eastAsia="en-GB"/>
        </w:rPr>
        <w:t>τὸ</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τῶν</w:t>
      </w:r>
      <w:proofErr w:type="spellEnd"/>
      <w:r w:rsidRPr="00D37EC8">
        <w:rPr>
          <w:rFonts w:ascii="Times New Roman" w:hAnsi="Times New Roman"/>
          <w:sz w:val="24"/>
          <w:szCs w:val="24"/>
          <w:lang w:eastAsia="en-GB"/>
        </w:rPr>
        <w:t xml:space="preserve"> βίων </w:t>
      </w:r>
      <w:proofErr w:type="spellStart"/>
      <w:r w:rsidRPr="00D37EC8">
        <w:rPr>
          <w:rFonts w:ascii="Times New Roman" w:hAnsi="Times New Roman"/>
          <w:sz w:val="24"/>
          <w:szCs w:val="24"/>
          <w:lang w:eastAsia="en-GB"/>
        </w:rPr>
        <w:t>ἐπίπονον</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καὶ</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σκληρόν</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θεωροῦντες</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δὲ</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τὴν</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τῶν</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ἠθῶν</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αὐστηρίαν</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ἥτις</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αὐτοῖς</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παρέπεται</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διὰ</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τὴν</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τοῦ</w:t>
      </w:r>
      <w:proofErr w:type="spellEnd"/>
      <w:r w:rsidRPr="00D37EC8">
        <w:rPr>
          <w:rFonts w:ascii="Times New Roman" w:hAnsi="Times New Roman"/>
          <w:sz w:val="24"/>
          <w:szCs w:val="24"/>
          <w:lang w:eastAsia="en-GB"/>
        </w:rPr>
        <w:t xml:space="preserve"> περιέχοντος ψυχρότητα </w:t>
      </w:r>
      <w:proofErr w:type="spellStart"/>
      <w:r w:rsidRPr="00D37EC8">
        <w:rPr>
          <w:rFonts w:ascii="Times New Roman" w:hAnsi="Times New Roman"/>
          <w:sz w:val="24"/>
          <w:szCs w:val="24"/>
          <w:lang w:eastAsia="en-GB"/>
        </w:rPr>
        <w:t>καὶ</w:t>
      </w:r>
      <w:proofErr w:type="spellEnd"/>
      <w:r w:rsidRPr="00D37EC8">
        <w:rPr>
          <w:rFonts w:ascii="Times New Roman" w:hAnsi="Times New Roman"/>
          <w:sz w:val="24"/>
          <w:szCs w:val="24"/>
          <w:lang w:eastAsia="en-GB"/>
        </w:rPr>
        <w:t xml:space="preserve"> στυγνότητα </w:t>
      </w:r>
      <w:proofErr w:type="spellStart"/>
      <w:r w:rsidRPr="00D37EC8">
        <w:rPr>
          <w:rFonts w:ascii="Times New Roman" w:hAnsi="Times New Roman"/>
          <w:sz w:val="24"/>
          <w:szCs w:val="24"/>
          <w:lang w:eastAsia="en-GB"/>
        </w:rPr>
        <w:t>τὴν</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κατὰ</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τὸ</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πλεῖστον</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ἐν</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τοῖς</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τόποις</w:t>
      </w:r>
      <w:proofErr w:type="spellEnd"/>
      <w:r w:rsidRPr="00D37EC8">
        <w:rPr>
          <w:rFonts w:ascii="Times New Roman" w:hAnsi="Times New Roman"/>
          <w:sz w:val="24"/>
          <w:szCs w:val="24"/>
          <w:lang w:eastAsia="en-GB"/>
        </w:rPr>
        <w:t xml:space="preserve"> </w:t>
      </w:r>
      <w:proofErr w:type="spellStart"/>
      <w:r w:rsidRPr="00D37EC8">
        <w:rPr>
          <w:rFonts w:ascii="Times New Roman" w:hAnsi="Times New Roman"/>
          <w:sz w:val="24"/>
          <w:szCs w:val="24"/>
          <w:lang w:eastAsia="en-GB"/>
        </w:rPr>
        <w:t>ὑπάρχουσαν</w:t>
      </w:r>
      <w:proofErr w:type="spellEnd"/>
      <w:r w:rsidRPr="00D37EC8">
        <w:rPr>
          <w:rFonts w:ascii="Times New Roman" w:hAnsi="Times New Roman"/>
          <w:sz w:val="24"/>
          <w:szCs w:val="24"/>
          <w:lang w:eastAsia="en-GB"/>
        </w:rPr>
        <w:t>.</w:t>
      </w:r>
    </w:p>
    <w:p w14:paraId="252E3D06" w14:textId="77777777" w:rsidR="00FF0972" w:rsidRPr="00D37EC8" w:rsidRDefault="00FF0972" w:rsidP="00FF0972">
      <w:pPr>
        <w:spacing w:after="200" w:line="240" w:lineRule="auto"/>
        <w:jc w:val="both"/>
        <w:rPr>
          <w:rFonts w:ascii="Times New Roman" w:hAnsi="Times New Roman"/>
          <w:b/>
          <w:bCs/>
          <w:sz w:val="24"/>
          <w:szCs w:val="24"/>
          <w:lang w:eastAsia="en-GB"/>
        </w:rPr>
      </w:pPr>
      <w:r w:rsidRPr="00D37EC8">
        <w:rPr>
          <w:rFonts w:ascii="Times New Roman" w:hAnsi="Times New Roman"/>
          <w:b/>
          <w:bCs/>
          <w:sz w:val="24"/>
          <w:szCs w:val="24"/>
          <w:lang w:eastAsia="en-GB"/>
        </w:rPr>
        <w:t xml:space="preserve">Πολύβιος, </w:t>
      </w:r>
      <w:proofErr w:type="spellStart"/>
      <w:r w:rsidRPr="00D37EC8">
        <w:rPr>
          <w:rFonts w:ascii="Times New Roman" w:hAnsi="Times New Roman"/>
          <w:b/>
          <w:bCs/>
          <w:sz w:val="24"/>
          <w:szCs w:val="24"/>
          <w:lang w:eastAsia="en-GB"/>
        </w:rPr>
        <w:t>Ἱστορίαι</w:t>
      </w:r>
      <w:proofErr w:type="spellEnd"/>
      <w:r w:rsidRPr="00D37EC8">
        <w:rPr>
          <w:rFonts w:ascii="Times New Roman" w:hAnsi="Times New Roman"/>
          <w:b/>
          <w:bCs/>
          <w:sz w:val="24"/>
          <w:szCs w:val="24"/>
          <w:lang w:eastAsia="en-GB"/>
        </w:rPr>
        <w:t xml:space="preserve"> 4.20.4-21.1</w:t>
      </w:r>
    </w:p>
    <w:p w14:paraId="226E45B2" w14:textId="77777777" w:rsidR="000149AB" w:rsidRDefault="000149AB" w:rsidP="000149AB">
      <w:pPr>
        <w:spacing w:after="200" w:line="240" w:lineRule="auto"/>
        <w:jc w:val="center"/>
        <w:rPr>
          <w:rFonts w:ascii="Times New Roman" w:hAnsi="Times New Roman"/>
          <w:b/>
          <w:sz w:val="24"/>
          <w:szCs w:val="24"/>
          <w:u w:val="single"/>
          <w:lang w:eastAsia="en-GB"/>
        </w:rPr>
      </w:pPr>
    </w:p>
    <w:p w14:paraId="5C0D0BF0" w14:textId="5F24D0E2" w:rsidR="000149AB" w:rsidRPr="00C8412E" w:rsidRDefault="000149AB" w:rsidP="000149AB">
      <w:pPr>
        <w:spacing w:after="200" w:line="240" w:lineRule="auto"/>
        <w:jc w:val="center"/>
        <w:rPr>
          <w:rFonts w:ascii="Times New Roman" w:hAnsi="Times New Roman"/>
          <w:b/>
          <w:sz w:val="24"/>
          <w:szCs w:val="24"/>
          <w:u w:val="single"/>
          <w:lang w:eastAsia="en-GB"/>
        </w:rPr>
      </w:pPr>
      <w:r w:rsidRPr="00C8412E">
        <w:rPr>
          <w:rFonts w:ascii="Times New Roman" w:hAnsi="Times New Roman"/>
          <w:b/>
          <w:sz w:val="24"/>
          <w:szCs w:val="24"/>
          <w:u w:val="single"/>
          <w:lang w:eastAsia="en-GB"/>
        </w:rPr>
        <w:t>1.</w:t>
      </w:r>
      <w:r w:rsidRPr="00774767">
        <w:rPr>
          <w:rFonts w:ascii="Times New Roman" w:hAnsi="Times New Roman"/>
          <w:b/>
          <w:sz w:val="24"/>
          <w:szCs w:val="24"/>
          <w:u w:val="single"/>
          <w:lang w:eastAsia="en-GB"/>
        </w:rPr>
        <w:t>3</w:t>
      </w:r>
      <w:r w:rsidRPr="00C8412E">
        <w:rPr>
          <w:rFonts w:ascii="Times New Roman" w:hAnsi="Times New Roman"/>
          <w:b/>
          <w:sz w:val="24"/>
          <w:szCs w:val="24"/>
          <w:u w:val="single"/>
          <w:lang w:eastAsia="en-GB"/>
        </w:rPr>
        <w:t xml:space="preserve"> Σκοπός &amp; Στόχοι της Διδακτικής Πρακτικής</w:t>
      </w:r>
    </w:p>
    <w:p w14:paraId="7B8FD6B1" w14:textId="77777777" w:rsidR="000149AB" w:rsidRPr="00C8412E" w:rsidRDefault="000149AB" w:rsidP="000149AB">
      <w:pPr>
        <w:spacing w:after="200" w:line="360" w:lineRule="auto"/>
        <w:jc w:val="both"/>
        <w:rPr>
          <w:rFonts w:ascii="Times New Roman" w:hAnsi="Times New Roman"/>
          <w:b/>
          <w:sz w:val="24"/>
          <w:szCs w:val="24"/>
          <w:lang w:eastAsia="en-GB"/>
        </w:rPr>
      </w:pPr>
      <w:r w:rsidRPr="00C8412E">
        <w:rPr>
          <w:rFonts w:ascii="Times New Roman" w:hAnsi="Times New Roman"/>
          <w:b/>
          <w:sz w:val="24"/>
          <w:szCs w:val="24"/>
          <w:lang w:eastAsia="en-GB"/>
        </w:rPr>
        <w:t>Γενικός Σκοπός</w:t>
      </w:r>
    </w:p>
    <w:p w14:paraId="582C42B4" w14:textId="77777777" w:rsidR="000149AB" w:rsidRPr="00C8412E" w:rsidRDefault="000149AB" w:rsidP="000149AB">
      <w:pPr>
        <w:spacing w:after="200" w:line="360" w:lineRule="auto"/>
        <w:jc w:val="both"/>
        <w:rPr>
          <w:rFonts w:ascii="Times New Roman" w:hAnsi="Times New Roman"/>
          <w:sz w:val="24"/>
          <w:szCs w:val="24"/>
          <w:lang w:eastAsia="en-GB"/>
        </w:rPr>
      </w:pPr>
      <w:r w:rsidRPr="00C8412E">
        <w:rPr>
          <w:rFonts w:ascii="Times New Roman" w:hAnsi="Times New Roman"/>
          <w:sz w:val="24"/>
          <w:szCs w:val="24"/>
          <w:lang w:eastAsia="en-GB"/>
        </w:rPr>
        <w:t xml:space="preserve">Με το σενάριο αυτό προτείνεται ένας εναλλακτικός τρόπος διδασκαλίας  του αρχαίου ελληνικού κειμένου ο οποίος θα καλύπτει όλες τις πτυχές του κειμένου : γλωσσική , ιστορική, πολιτισμική, ερμηνευτική. Χάρη στην αξιοποίηση των ΤΠΕ,  το κείμενο του Πολύβιου παρέχει την ευκαιρία στους μαθητές να προσεγγίσουν με επαγωγικό τρόπο τις δομές του αρχαίου ελλ. κειμένου, με παιγνιώδη τρόπο να ανακαλύψουν τις </w:t>
      </w:r>
      <w:r w:rsidRPr="00C8412E">
        <w:rPr>
          <w:rFonts w:ascii="Times New Roman" w:hAnsi="Times New Roman"/>
          <w:sz w:val="24"/>
          <w:szCs w:val="24"/>
          <w:lang w:eastAsia="en-GB"/>
        </w:rPr>
        <w:lastRenderedPageBreak/>
        <w:t xml:space="preserve">σημασίες των λέξεων και με την πλοήγηση στο διαδίκτυο να </w:t>
      </w:r>
      <w:proofErr w:type="spellStart"/>
      <w:r w:rsidRPr="00C8412E">
        <w:rPr>
          <w:rFonts w:ascii="Times New Roman" w:hAnsi="Times New Roman"/>
          <w:sz w:val="24"/>
          <w:szCs w:val="24"/>
          <w:lang w:eastAsia="en-GB"/>
        </w:rPr>
        <w:t>αποδομήσουν</w:t>
      </w:r>
      <w:proofErr w:type="spellEnd"/>
      <w:r w:rsidRPr="00C8412E">
        <w:rPr>
          <w:rFonts w:ascii="Times New Roman" w:hAnsi="Times New Roman"/>
          <w:sz w:val="24"/>
          <w:szCs w:val="24"/>
          <w:lang w:eastAsia="en-GB"/>
        </w:rPr>
        <w:t xml:space="preserve"> πολύπτυχα το κείμενο.</w:t>
      </w:r>
    </w:p>
    <w:p w14:paraId="3507DDB7" w14:textId="77777777" w:rsidR="000149AB" w:rsidRPr="00C8412E" w:rsidRDefault="000149AB" w:rsidP="000149AB">
      <w:pPr>
        <w:spacing w:after="200" w:line="360" w:lineRule="auto"/>
        <w:jc w:val="both"/>
        <w:rPr>
          <w:rFonts w:ascii="Times New Roman" w:hAnsi="Times New Roman"/>
          <w:b/>
          <w:sz w:val="24"/>
          <w:szCs w:val="24"/>
          <w:lang w:eastAsia="en-GB"/>
        </w:rPr>
      </w:pPr>
      <w:r w:rsidRPr="00C8412E">
        <w:rPr>
          <w:rFonts w:ascii="Times New Roman" w:hAnsi="Times New Roman"/>
          <w:b/>
          <w:sz w:val="24"/>
          <w:szCs w:val="24"/>
          <w:lang w:eastAsia="en-GB"/>
        </w:rPr>
        <w:t xml:space="preserve">Επιμέρους Στόχοι ως προς το γνωστικό αντικείμενο και ως προς τη μαθησιακή διαδικασία. </w:t>
      </w:r>
    </w:p>
    <w:p w14:paraId="09D185A8" w14:textId="77777777" w:rsidR="000149AB" w:rsidRPr="00C8412E" w:rsidRDefault="000149AB" w:rsidP="000149AB">
      <w:pPr>
        <w:spacing w:after="200" w:line="360" w:lineRule="auto"/>
        <w:jc w:val="both"/>
        <w:rPr>
          <w:rFonts w:ascii="Times New Roman" w:hAnsi="Times New Roman"/>
          <w:b/>
          <w:sz w:val="24"/>
          <w:szCs w:val="24"/>
          <w:lang w:eastAsia="en-GB"/>
        </w:rPr>
      </w:pPr>
      <w:r w:rsidRPr="00C8412E">
        <w:rPr>
          <w:rFonts w:ascii="Times New Roman" w:hAnsi="Times New Roman"/>
          <w:b/>
          <w:sz w:val="24"/>
          <w:szCs w:val="24"/>
          <w:lang w:eastAsia="en-GB"/>
        </w:rPr>
        <w:t>Α. Σε επίπεδο γνώσεων</w:t>
      </w:r>
    </w:p>
    <w:p w14:paraId="46013F25" w14:textId="77777777" w:rsidR="000149AB" w:rsidRPr="00C8412E" w:rsidRDefault="000149AB" w:rsidP="000149AB">
      <w:pPr>
        <w:spacing w:after="200" w:line="276" w:lineRule="auto"/>
        <w:rPr>
          <w:rFonts w:ascii="Times New Roman" w:hAnsi="Times New Roman"/>
          <w:sz w:val="24"/>
          <w:szCs w:val="24"/>
          <w:lang w:eastAsia="en-GB"/>
        </w:rPr>
      </w:pPr>
      <w:r w:rsidRPr="00C8412E">
        <w:rPr>
          <w:rFonts w:ascii="Times New Roman" w:hAnsi="Times New Roman"/>
          <w:sz w:val="24"/>
          <w:szCs w:val="24"/>
          <w:lang w:eastAsia="en-GB"/>
        </w:rPr>
        <w:t>-Να μυηθούν οι μαθητές  στον πλούτο της ελλ. γλώσσας προσεγγίζοντας ιστορικά και διαχρονικά τις σημασίες των λέξεων.</w:t>
      </w:r>
    </w:p>
    <w:p w14:paraId="38E0425D" w14:textId="77777777" w:rsidR="000149AB" w:rsidRPr="00C8412E" w:rsidRDefault="000149AB" w:rsidP="000149AB">
      <w:pPr>
        <w:spacing w:after="200" w:line="276" w:lineRule="auto"/>
        <w:rPr>
          <w:rFonts w:ascii="Times New Roman" w:hAnsi="Times New Roman"/>
          <w:sz w:val="24"/>
          <w:szCs w:val="24"/>
          <w:lang w:eastAsia="en-GB"/>
        </w:rPr>
      </w:pPr>
      <w:r w:rsidRPr="00C8412E">
        <w:rPr>
          <w:rFonts w:ascii="Times New Roman" w:hAnsi="Times New Roman"/>
          <w:sz w:val="24"/>
          <w:szCs w:val="24"/>
          <w:lang w:eastAsia="en-GB"/>
        </w:rPr>
        <w:t xml:space="preserve">-Να κατανοήσουν μέσα από  ένα ανοιχτό περιβάλλον μάθησης βασικές δομές της </w:t>
      </w:r>
      <w:proofErr w:type="spellStart"/>
      <w:r w:rsidRPr="00C8412E">
        <w:rPr>
          <w:rFonts w:ascii="Times New Roman" w:hAnsi="Times New Roman"/>
          <w:sz w:val="24"/>
          <w:szCs w:val="24"/>
          <w:lang w:eastAsia="en-GB"/>
        </w:rPr>
        <w:t>α.ε.</w:t>
      </w:r>
      <w:proofErr w:type="spellEnd"/>
      <w:r w:rsidRPr="00C8412E">
        <w:rPr>
          <w:rFonts w:ascii="Times New Roman" w:hAnsi="Times New Roman"/>
          <w:sz w:val="24"/>
          <w:szCs w:val="24"/>
          <w:lang w:eastAsia="en-GB"/>
        </w:rPr>
        <w:t xml:space="preserve"> γλώσσας. </w:t>
      </w:r>
    </w:p>
    <w:p w14:paraId="0E5EAE0C" w14:textId="77777777" w:rsidR="000149AB" w:rsidRPr="00C8412E" w:rsidRDefault="000149AB" w:rsidP="000149AB">
      <w:pPr>
        <w:spacing w:after="200" w:line="276" w:lineRule="auto"/>
        <w:rPr>
          <w:rFonts w:ascii="Times New Roman" w:hAnsi="Times New Roman"/>
          <w:sz w:val="24"/>
          <w:szCs w:val="24"/>
          <w:lang w:eastAsia="en-GB"/>
        </w:rPr>
      </w:pPr>
      <w:r w:rsidRPr="00C8412E">
        <w:rPr>
          <w:rFonts w:ascii="Times New Roman" w:hAnsi="Times New Roman"/>
          <w:sz w:val="24"/>
          <w:szCs w:val="24"/>
          <w:lang w:eastAsia="en-GB"/>
        </w:rPr>
        <w:t>- Να ασκηθούν κριτικά και συγκριτικά στη μεταφραστική δοκιμή.</w:t>
      </w:r>
    </w:p>
    <w:p w14:paraId="6147C80A" w14:textId="77777777" w:rsidR="000149AB" w:rsidRPr="00C8412E" w:rsidRDefault="000149AB" w:rsidP="000149AB">
      <w:pPr>
        <w:spacing w:after="200" w:line="276" w:lineRule="auto"/>
        <w:rPr>
          <w:rFonts w:ascii="Times New Roman" w:hAnsi="Times New Roman"/>
          <w:sz w:val="24"/>
          <w:szCs w:val="24"/>
          <w:lang w:eastAsia="en-GB"/>
        </w:rPr>
      </w:pPr>
      <w:r w:rsidRPr="00C8412E">
        <w:rPr>
          <w:rFonts w:ascii="Times New Roman" w:hAnsi="Times New Roman"/>
          <w:sz w:val="24"/>
          <w:szCs w:val="24"/>
          <w:lang w:eastAsia="en-GB"/>
        </w:rPr>
        <w:t>-Να κατανοήσουν τη σημαντική θέση που κατείχε η μουσική στον αρχαίο ελληνικό κόσμο.</w:t>
      </w:r>
    </w:p>
    <w:p w14:paraId="19D224FE" w14:textId="77777777" w:rsidR="000149AB" w:rsidRPr="00C8412E" w:rsidRDefault="000149AB" w:rsidP="000149AB">
      <w:pPr>
        <w:spacing w:after="200" w:line="276" w:lineRule="auto"/>
        <w:rPr>
          <w:rFonts w:ascii="Times New Roman" w:hAnsi="Times New Roman"/>
          <w:sz w:val="24"/>
          <w:szCs w:val="24"/>
          <w:lang w:eastAsia="en-GB"/>
        </w:rPr>
      </w:pPr>
      <w:r w:rsidRPr="00C8412E">
        <w:rPr>
          <w:rFonts w:ascii="Times New Roman" w:hAnsi="Times New Roman"/>
          <w:sz w:val="24"/>
          <w:szCs w:val="24"/>
          <w:lang w:eastAsia="en-GB"/>
        </w:rPr>
        <w:t xml:space="preserve">- </w:t>
      </w:r>
      <w:bookmarkStart w:id="0" w:name="_GoBack"/>
      <w:bookmarkEnd w:id="0"/>
      <w:r w:rsidRPr="00C8412E">
        <w:rPr>
          <w:rFonts w:ascii="Times New Roman" w:hAnsi="Times New Roman"/>
          <w:sz w:val="24"/>
          <w:szCs w:val="24"/>
          <w:lang w:eastAsia="en-GB"/>
        </w:rPr>
        <w:t>Να συσχετίσουν το γεωγραφικό χώρο με το μέλος .</w:t>
      </w:r>
    </w:p>
    <w:p w14:paraId="2DE1D354" w14:textId="77777777" w:rsidR="000149AB" w:rsidRPr="00C8412E" w:rsidRDefault="000149AB" w:rsidP="000149AB">
      <w:pPr>
        <w:spacing w:after="200" w:line="276" w:lineRule="auto"/>
        <w:rPr>
          <w:rFonts w:ascii="Times New Roman" w:hAnsi="Times New Roman"/>
          <w:sz w:val="24"/>
          <w:szCs w:val="24"/>
          <w:lang w:eastAsia="en-GB"/>
        </w:rPr>
      </w:pPr>
      <w:r w:rsidRPr="00C8412E">
        <w:rPr>
          <w:rFonts w:ascii="Times New Roman" w:hAnsi="Times New Roman"/>
          <w:sz w:val="24"/>
          <w:szCs w:val="24"/>
          <w:lang w:eastAsia="en-GB"/>
        </w:rPr>
        <w:t xml:space="preserve"> -Να επιτύχουν καθολική σύνθεση μορφής και περιεχομένου.</w:t>
      </w:r>
    </w:p>
    <w:p w14:paraId="4B751A0D" w14:textId="77777777" w:rsidR="000149AB" w:rsidRPr="00C8412E" w:rsidRDefault="000149AB" w:rsidP="000149AB">
      <w:pPr>
        <w:spacing w:after="200" w:line="276" w:lineRule="auto"/>
        <w:rPr>
          <w:rFonts w:ascii="Times New Roman" w:hAnsi="Times New Roman"/>
          <w:b/>
          <w:sz w:val="24"/>
          <w:szCs w:val="24"/>
          <w:lang w:eastAsia="en-GB"/>
        </w:rPr>
      </w:pPr>
      <w:r w:rsidRPr="00C8412E">
        <w:rPr>
          <w:rFonts w:ascii="Times New Roman" w:hAnsi="Times New Roman"/>
          <w:b/>
          <w:sz w:val="24"/>
          <w:szCs w:val="24"/>
          <w:lang w:eastAsia="en-GB"/>
        </w:rPr>
        <w:t>Β. Σε επίπεδο δεξιοτήτων</w:t>
      </w:r>
    </w:p>
    <w:p w14:paraId="66754B13" w14:textId="77777777" w:rsidR="000149AB" w:rsidRPr="00C8412E" w:rsidRDefault="000149AB" w:rsidP="000149AB">
      <w:pPr>
        <w:spacing w:after="200" w:line="276" w:lineRule="auto"/>
        <w:rPr>
          <w:rFonts w:ascii="Times New Roman" w:hAnsi="Times New Roman"/>
          <w:sz w:val="24"/>
          <w:szCs w:val="24"/>
          <w:lang w:eastAsia="en-GB"/>
        </w:rPr>
      </w:pPr>
      <w:r w:rsidRPr="00C8412E">
        <w:rPr>
          <w:rFonts w:ascii="Times New Roman" w:hAnsi="Times New Roman"/>
          <w:b/>
          <w:sz w:val="24"/>
          <w:szCs w:val="24"/>
          <w:lang w:eastAsia="en-GB"/>
        </w:rPr>
        <w:t xml:space="preserve">- </w:t>
      </w:r>
      <w:r w:rsidRPr="00C8412E">
        <w:rPr>
          <w:rFonts w:ascii="Times New Roman" w:hAnsi="Times New Roman"/>
          <w:sz w:val="24"/>
          <w:szCs w:val="24"/>
          <w:lang w:eastAsia="en-GB"/>
        </w:rPr>
        <w:t>Να ασκηθούν οι μαθητές στην επαγωγική πρόσληψη της γνώσης.</w:t>
      </w:r>
    </w:p>
    <w:p w14:paraId="3CCDF663" w14:textId="77777777" w:rsidR="000149AB" w:rsidRPr="00C8412E" w:rsidRDefault="000149AB" w:rsidP="000149AB">
      <w:pPr>
        <w:spacing w:after="200" w:line="276" w:lineRule="auto"/>
        <w:rPr>
          <w:rFonts w:ascii="Times New Roman" w:hAnsi="Times New Roman"/>
          <w:sz w:val="24"/>
          <w:szCs w:val="24"/>
          <w:lang w:eastAsia="en-GB"/>
        </w:rPr>
      </w:pPr>
      <w:r w:rsidRPr="00C8412E">
        <w:rPr>
          <w:rFonts w:ascii="Times New Roman" w:hAnsi="Times New Roman"/>
          <w:sz w:val="24"/>
          <w:szCs w:val="24"/>
          <w:lang w:eastAsia="en-GB"/>
        </w:rPr>
        <w:t>-Να καταστούν ικανοί να ανακαλύπτουν και να οικοδομούν  τη γνώση μέσα σε ένα πλαίσιο ομαδικότητας και συνεργασίας.</w:t>
      </w:r>
    </w:p>
    <w:p w14:paraId="44720FAD" w14:textId="77777777" w:rsidR="000149AB" w:rsidRPr="00C8412E" w:rsidRDefault="000149AB" w:rsidP="000149AB">
      <w:pPr>
        <w:spacing w:after="200" w:line="276" w:lineRule="auto"/>
        <w:rPr>
          <w:rFonts w:ascii="Times New Roman" w:hAnsi="Times New Roman"/>
          <w:sz w:val="24"/>
          <w:szCs w:val="24"/>
          <w:lang w:eastAsia="en-GB"/>
        </w:rPr>
      </w:pPr>
      <w:r w:rsidRPr="00C8412E">
        <w:rPr>
          <w:rFonts w:ascii="Times New Roman" w:hAnsi="Times New Roman"/>
          <w:sz w:val="24"/>
          <w:szCs w:val="24"/>
          <w:lang w:eastAsia="en-GB"/>
        </w:rPr>
        <w:t xml:space="preserve">- Να ασκηθούν στην ομαδική εργασία σε ανοιχτά περιβάλλοντα μάθησης. </w:t>
      </w:r>
    </w:p>
    <w:p w14:paraId="66D04646" w14:textId="77777777" w:rsidR="000149AB" w:rsidRPr="00C8412E" w:rsidRDefault="000149AB" w:rsidP="000149AB">
      <w:pPr>
        <w:spacing w:after="200" w:line="276" w:lineRule="auto"/>
        <w:rPr>
          <w:rFonts w:ascii="Times New Roman" w:hAnsi="Times New Roman"/>
          <w:sz w:val="24"/>
          <w:szCs w:val="24"/>
          <w:lang w:eastAsia="en-GB"/>
        </w:rPr>
      </w:pPr>
      <w:r w:rsidRPr="00C8412E">
        <w:rPr>
          <w:rFonts w:ascii="Times New Roman" w:hAnsi="Times New Roman"/>
          <w:sz w:val="24"/>
          <w:szCs w:val="24"/>
          <w:lang w:eastAsia="en-GB"/>
        </w:rPr>
        <w:t>-Να αναπτύξουν δεξιότητες για αναζήτηση,  κριτική επιλογή και αξιοποίηση,  κριτική επεξεργασία  και συνθετική παρουσίαση των δεδομένων.</w:t>
      </w:r>
    </w:p>
    <w:p w14:paraId="261EAA5A" w14:textId="77777777" w:rsidR="00396317" w:rsidRPr="00C8412E" w:rsidRDefault="00396317" w:rsidP="00396317">
      <w:pPr>
        <w:spacing w:after="200" w:line="276" w:lineRule="auto"/>
        <w:rPr>
          <w:rFonts w:ascii="Times New Roman" w:hAnsi="Times New Roman"/>
          <w:sz w:val="24"/>
          <w:szCs w:val="24"/>
          <w:lang w:eastAsia="en-GB"/>
        </w:rPr>
      </w:pPr>
      <w:r w:rsidRPr="00C8412E">
        <w:rPr>
          <w:rFonts w:ascii="Times New Roman" w:hAnsi="Times New Roman"/>
          <w:sz w:val="24"/>
          <w:szCs w:val="24"/>
          <w:lang w:eastAsia="en-GB"/>
        </w:rPr>
        <w:t xml:space="preserve">-Να εξοικειωθούν με το νέο ψηφιακό </w:t>
      </w:r>
      <w:proofErr w:type="spellStart"/>
      <w:r w:rsidRPr="00C8412E">
        <w:rPr>
          <w:rFonts w:ascii="Times New Roman" w:hAnsi="Times New Roman"/>
          <w:sz w:val="24"/>
          <w:szCs w:val="24"/>
          <w:lang w:eastAsia="en-GB"/>
        </w:rPr>
        <w:t>γραμματισμό</w:t>
      </w:r>
      <w:proofErr w:type="spellEnd"/>
      <w:r w:rsidRPr="00C8412E">
        <w:rPr>
          <w:rFonts w:ascii="Times New Roman" w:hAnsi="Times New Roman"/>
          <w:sz w:val="24"/>
          <w:szCs w:val="24"/>
          <w:lang w:eastAsia="en-GB"/>
        </w:rPr>
        <w:t xml:space="preserve"> στα πλαίσια του </w:t>
      </w:r>
      <w:r w:rsidRPr="00C8412E">
        <w:rPr>
          <w:rFonts w:ascii="Times New Roman" w:hAnsi="Times New Roman"/>
          <w:sz w:val="24"/>
          <w:szCs w:val="24"/>
          <w:lang w:val="en-US" w:eastAsia="en-GB"/>
        </w:rPr>
        <w:t>web</w:t>
      </w:r>
      <w:r w:rsidRPr="00C8412E">
        <w:rPr>
          <w:rFonts w:ascii="Times New Roman" w:hAnsi="Times New Roman"/>
          <w:sz w:val="24"/>
          <w:szCs w:val="24"/>
          <w:lang w:eastAsia="en-GB"/>
        </w:rPr>
        <w:t>2.0</w:t>
      </w:r>
    </w:p>
    <w:p w14:paraId="07FF0745" w14:textId="77777777" w:rsidR="001B5B4B" w:rsidRPr="00C8412E" w:rsidRDefault="001B5B4B" w:rsidP="001B5B4B">
      <w:pPr>
        <w:spacing w:after="200" w:line="276" w:lineRule="auto"/>
        <w:rPr>
          <w:rFonts w:ascii="Times New Roman" w:hAnsi="Times New Roman"/>
          <w:b/>
          <w:sz w:val="24"/>
          <w:szCs w:val="24"/>
          <w:lang w:eastAsia="en-GB"/>
        </w:rPr>
      </w:pPr>
      <w:r w:rsidRPr="00C8412E">
        <w:rPr>
          <w:rFonts w:ascii="Times New Roman" w:hAnsi="Times New Roman"/>
          <w:b/>
          <w:sz w:val="24"/>
          <w:szCs w:val="24"/>
          <w:lang w:eastAsia="en-GB"/>
        </w:rPr>
        <w:t>Γ. Σε επίπεδο στάσεων</w:t>
      </w:r>
    </w:p>
    <w:p w14:paraId="5DC6A32D" w14:textId="77777777" w:rsidR="001B5B4B" w:rsidRPr="00C8412E" w:rsidRDefault="001B5B4B" w:rsidP="001B5B4B">
      <w:pPr>
        <w:spacing w:after="200" w:line="276" w:lineRule="auto"/>
        <w:rPr>
          <w:rFonts w:ascii="Times New Roman" w:hAnsi="Times New Roman"/>
          <w:sz w:val="24"/>
          <w:szCs w:val="24"/>
          <w:lang w:eastAsia="en-GB"/>
        </w:rPr>
      </w:pPr>
      <w:r w:rsidRPr="00C8412E">
        <w:rPr>
          <w:rFonts w:ascii="Times New Roman" w:hAnsi="Times New Roman"/>
          <w:sz w:val="24"/>
          <w:szCs w:val="24"/>
          <w:lang w:eastAsia="en-GB"/>
        </w:rPr>
        <w:t>-να αντιληφθούν ότι η κατάκτηση της γνώσης δεν είναι υπόθεση του ενός, αλλά των πολλών και απαιτεί σύμπραξη, συνεργασία , επικοινωνία, διάλογο και σύνθεση.</w:t>
      </w:r>
    </w:p>
    <w:p w14:paraId="286EEFA2" w14:textId="77777777" w:rsidR="001B5B4B" w:rsidRPr="00C8412E" w:rsidRDefault="001B5B4B" w:rsidP="001B5B4B">
      <w:pPr>
        <w:spacing w:after="200" w:line="276" w:lineRule="auto"/>
        <w:rPr>
          <w:rFonts w:ascii="Times New Roman" w:hAnsi="Times New Roman"/>
          <w:sz w:val="24"/>
          <w:szCs w:val="24"/>
          <w:lang w:eastAsia="en-GB"/>
        </w:rPr>
      </w:pPr>
      <w:r w:rsidRPr="00C8412E">
        <w:rPr>
          <w:rFonts w:ascii="Times New Roman" w:hAnsi="Times New Roman"/>
          <w:sz w:val="24"/>
          <w:szCs w:val="24"/>
          <w:lang w:eastAsia="en-GB"/>
        </w:rPr>
        <w:t xml:space="preserve">-να μυηθούν στο ήθος του επιστήμονα, το οποίο οικοδομείται επάνω στην αλήθεια της γνώσης και στους διευρυμένους πνευματικούς ορίζοντες. </w:t>
      </w:r>
    </w:p>
    <w:p w14:paraId="6C340BBC" w14:textId="77777777" w:rsidR="001B5B4B" w:rsidRDefault="001B5B4B" w:rsidP="001B5B4B">
      <w:pPr>
        <w:spacing w:after="200" w:line="276" w:lineRule="auto"/>
        <w:rPr>
          <w:rFonts w:ascii="Times New Roman" w:hAnsi="Times New Roman"/>
          <w:b/>
          <w:sz w:val="24"/>
          <w:szCs w:val="24"/>
          <w:lang w:eastAsia="en-GB"/>
        </w:rPr>
      </w:pPr>
      <w:r w:rsidRPr="00C8412E">
        <w:rPr>
          <w:rFonts w:ascii="Times New Roman" w:hAnsi="Times New Roman"/>
          <w:b/>
          <w:sz w:val="24"/>
          <w:szCs w:val="24"/>
          <w:lang w:eastAsia="en-GB"/>
        </w:rPr>
        <w:t xml:space="preserve"> </w:t>
      </w:r>
    </w:p>
    <w:p w14:paraId="274BB0B5" w14:textId="77777777" w:rsidR="001B5B4B" w:rsidRDefault="001B5B4B" w:rsidP="001B5B4B">
      <w:pPr>
        <w:spacing w:after="200" w:line="276" w:lineRule="auto"/>
        <w:rPr>
          <w:rFonts w:ascii="Times New Roman" w:hAnsi="Times New Roman"/>
          <w:b/>
          <w:sz w:val="24"/>
          <w:szCs w:val="24"/>
          <w:lang w:eastAsia="en-GB"/>
        </w:rPr>
      </w:pPr>
    </w:p>
    <w:p w14:paraId="42EBDE1D" w14:textId="23B30ECE" w:rsidR="001B5B4B" w:rsidRPr="00C8412E" w:rsidRDefault="001B5B4B" w:rsidP="001B5B4B">
      <w:pPr>
        <w:spacing w:after="200" w:line="276" w:lineRule="auto"/>
        <w:rPr>
          <w:rFonts w:ascii="Times New Roman" w:hAnsi="Times New Roman"/>
          <w:b/>
          <w:sz w:val="24"/>
          <w:szCs w:val="24"/>
          <w:lang w:eastAsia="en-GB"/>
        </w:rPr>
      </w:pPr>
      <w:r>
        <w:rPr>
          <w:rFonts w:ascii="Times New Roman" w:hAnsi="Times New Roman"/>
          <w:b/>
          <w:sz w:val="24"/>
          <w:szCs w:val="24"/>
          <w:lang w:eastAsia="en-GB"/>
        </w:rPr>
        <w:lastRenderedPageBreak/>
        <w:t>Α</w:t>
      </w:r>
      <w:r w:rsidRPr="00C8412E">
        <w:rPr>
          <w:rFonts w:ascii="Times New Roman" w:hAnsi="Times New Roman"/>
          <w:b/>
          <w:sz w:val="24"/>
          <w:szCs w:val="24"/>
          <w:lang w:eastAsia="en-GB"/>
        </w:rPr>
        <w:t>ξιοποιούνται εκπαιδευτικά λογισμικά και υπηρεσίες των Τεχνολογιών της Πληροφορίας και Επικοινωνίας (ΤΠΕ)</w:t>
      </w:r>
      <w:r w:rsidRPr="00C8412E">
        <w:rPr>
          <w:rFonts w:ascii="Times New Roman" w:hAnsi="Times New Roman"/>
          <w:sz w:val="24"/>
          <w:szCs w:val="24"/>
          <w:lang w:eastAsia="en-GB"/>
        </w:rPr>
        <w:t xml:space="preserve"> </w:t>
      </w:r>
    </w:p>
    <w:p w14:paraId="6DB4C437" w14:textId="77777777" w:rsidR="001B5B4B" w:rsidRPr="00C8412E" w:rsidRDefault="001B5B4B" w:rsidP="001B5B4B">
      <w:pPr>
        <w:spacing w:after="200" w:line="276" w:lineRule="auto"/>
        <w:rPr>
          <w:rFonts w:ascii="Times New Roman" w:hAnsi="Times New Roman"/>
          <w:sz w:val="24"/>
          <w:szCs w:val="24"/>
          <w:lang w:eastAsia="en-GB"/>
        </w:rPr>
      </w:pPr>
      <w:proofErr w:type="spellStart"/>
      <w:r w:rsidRPr="00C8412E">
        <w:rPr>
          <w:rFonts w:ascii="Times New Roman" w:hAnsi="Times New Roman"/>
          <w:sz w:val="24"/>
          <w:szCs w:val="24"/>
          <w:lang w:eastAsia="en-GB"/>
        </w:rPr>
        <w:t>Φυλλομετρητής</w:t>
      </w:r>
      <w:proofErr w:type="spellEnd"/>
      <w:r w:rsidRPr="00C8412E">
        <w:rPr>
          <w:rFonts w:ascii="Times New Roman" w:hAnsi="Times New Roman"/>
          <w:sz w:val="24"/>
          <w:szCs w:val="24"/>
          <w:lang w:eastAsia="en-GB"/>
        </w:rPr>
        <w:t xml:space="preserve">, μηχανές αναζήτησης, επεξεργαστής κειμένου, λογισμικό παρουσίασης, </w:t>
      </w:r>
      <w:proofErr w:type="spellStart"/>
      <w:r w:rsidRPr="00C8412E">
        <w:rPr>
          <w:rFonts w:ascii="Times New Roman" w:hAnsi="Times New Roman"/>
          <w:sz w:val="24"/>
          <w:szCs w:val="24"/>
          <w:lang w:eastAsia="en-GB"/>
        </w:rPr>
        <w:t>ιστολόγιο</w:t>
      </w:r>
      <w:proofErr w:type="spellEnd"/>
      <w:r w:rsidRPr="00C8412E">
        <w:rPr>
          <w:rFonts w:ascii="Times New Roman" w:hAnsi="Times New Roman"/>
          <w:sz w:val="24"/>
          <w:szCs w:val="24"/>
          <w:lang w:eastAsia="en-GB"/>
        </w:rPr>
        <w:t xml:space="preserve"> μαθητών .</w:t>
      </w:r>
    </w:p>
    <w:p w14:paraId="18F2AA73" w14:textId="77777777" w:rsidR="00783E2E" w:rsidRPr="00C8412E" w:rsidRDefault="00783E2E" w:rsidP="00783E2E">
      <w:pPr>
        <w:spacing w:after="200" w:line="240" w:lineRule="auto"/>
        <w:jc w:val="center"/>
        <w:rPr>
          <w:rFonts w:ascii="Times New Roman" w:hAnsi="Times New Roman"/>
          <w:b/>
          <w:sz w:val="24"/>
          <w:szCs w:val="24"/>
          <w:u w:val="single"/>
          <w:lang w:eastAsia="en-GB"/>
        </w:rPr>
      </w:pPr>
      <w:r w:rsidRPr="00C8412E">
        <w:rPr>
          <w:rFonts w:ascii="Times New Roman" w:hAnsi="Times New Roman"/>
          <w:b/>
          <w:sz w:val="24"/>
          <w:szCs w:val="24"/>
          <w:u w:val="single"/>
          <w:lang w:eastAsia="en-GB"/>
        </w:rPr>
        <w:t>1.</w:t>
      </w:r>
      <w:r w:rsidRPr="0052453D">
        <w:rPr>
          <w:rFonts w:ascii="Times New Roman" w:hAnsi="Times New Roman"/>
          <w:b/>
          <w:sz w:val="24"/>
          <w:szCs w:val="24"/>
          <w:u w:val="single"/>
          <w:lang w:eastAsia="en-GB"/>
        </w:rPr>
        <w:t>4</w:t>
      </w:r>
      <w:r w:rsidRPr="00C8412E">
        <w:rPr>
          <w:rFonts w:ascii="Times New Roman" w:hAnsi="Times New Roman"/>
          <w:b/>
          <w:sz w:val="24"/>
          <w:szCs w:val="24"/>
          <w:u w:val="single"/>
          <w:lang w:eastAsia="en-GB"/>
        </w:rPr>
        <w:t xml:space="preserve"> Εκτιμώμενη διάρκεια</w:t>
      </w:r>
    </w:p>
    <w:p w14:paraId="3081C423" w14:textId="77777777" w:rsidR="00783E2E" w:rsidRPr="00C8412E" w:rsidRDefault="00783E2E" w:rsidP="00783E2E">
      <w:pPr>
        <w:spacing w:after="200" w:line="240" w:lineRule="auto"/>
        <w:rPr>
          <w:rFonts w:ascii="Times New Roman" w:hAnsi="Times New Roman"/>
          <w:sz w:val="24"/>
          <w:szCs w:val="24"/>
          <w:lang w:eastAsia="en-GB"/>
        </w:rPr>
      </w:pPr>
      <w:r w:rsidRPr="00C8412E">
        <w:rPr>
          <w:rFonts w:ascii="Times New Roman" w:hAnsi="Times New Roman"/>
          <w:sz w:val="24"/>
          <w:szCs w:val="24"/>
          <w:lang w:eastAsia="en-GB"/>
        </w:rPr>
        <w:t xml:space="preserve">Η εφαρμογή του σεναρίου πραγματοποιείται στο Εργαστήριο Πληροφορικής του σχολείου. Προκειμένου να αποδώσει η διδακτική παρέμβαση που προτείνεται, είναι απαραίτητο να έχουν ασκηθεί οι μαθητές στην ομαδική συνεργασία, στην χρήση των Τ.Π.Ε. και ειδικότερα να έχουν μυηθεί στην αξιοποίηση του </w:t>
      </w:r>
      <w:proofErr w:type="spellStart"/>
      <w:r w:rsidRPr="00C8412E">
        <w:rPr>
          <w:rFonts w:ascii="Times New Roman" w:hAnsi="Times New Roman"/>
          <w:sz w:val="24"/>
          <w:szCs w:val="24"/>
          <w:lang w:eastAsia="en-GB"/>
        </w:rPr>
        <w:t>ιστότοπου</w:t>
      </w:r>
      <w:proofErr w:type="spellEnd"/>
      <w:r w:rsidRPr="00C8412E">
        <w:rPr>
          <w:rFonts w:ascii="Times New Roman" w:hAnsi="Times New Roman"/>
          <w:sz w:val="24"/>
          <w:szCs w:val="24"/>
          <w:lang w:eastAsia="en-GB"/>
        </w:rPr>
        <w:t xml:space="preserve"> της </w:t>
      </w:r>
      <w:r w:rsidRPr="00C8412E">
        <w:rPr>
          <w:rFonts w:ascii="Times New Roman" w:hAnsi="Times New Roman"/>
          <w:i/>
          <w:sz w:val="24"/>
          <w:szCs w:val="24"/>
          <w:lang w:eastAsia="en-GB"/>
        </w:rPr>
        <w:t xml:space="preserve">Πύλης για την </w:t>
      </w:r>
      <w:proofErr w:type="spellStart"/>
      <w:r w:rsidRPr="00C8412E">
        <w:rPr>
          <w:rFonts w:ascii="Times New Roman" w:hAnsi="Times New Roman"/>
          <w:i/>
          <w:sz w:val="24"/>
          <w:szCs w:val="24"/>
          <w:lang w:eastAsia="en-GB"/>
        </w:rPr>
        <w:t>ελλ.γλώσσα</w:t>
      </w:r>
      <w:proofErr w:type="spellEnd"/>
    </w:p>
    <w:p w14:paraId="697DD5AB" w14:textId="4361152B" w:rsidR="009E5D32" w:rsidRDefault="00783E2E" w:rsidP="00783E2E">
      <w:pPr>
        <w:rPr>
          <w:rFonts w:ascii="Times New Roman" w:hAnsi="Times New Roman"/>
          <w:sz w:val="24"/>
          <w:szCs w:val="24"/>
          <w:lang w:eastAsia="en-GB"/>
        </w:rPr>
      </w:pPr>
      <w:r w:rsidRPr="00C8412E">
        <w:rPr>
          <w:rFonts w:ascii="Times New Roman" w:hAnsi="Times New Roman"/>
          <w:sz w:val="24"/>
          <w:szCs w:val="24"/>
          <w:lang w:eastAsia="en-GB"/>
        </w:rPr>
        <w:t>Διάρκεια: Μία  (1) διδακτική ώρα, με παράλληλη δουλειά για τους μαθητές στο σπίτι.</w:t>
      </w:r>
    </w:p>
    <w:p w14:paraId="556E4A20" w14:textId="77777777" w:rsidR="007D31B6" w:rsidRPr="00C8412E" w:rsidRDefault="007D31B6" w:rsidP="007D31B6">
      <w:pPr>
        <w:spacing w:after="200" w:line="240" w:lineRule="auto"/>
        <w:ind w:left="720"/>
        <w:jc w:val="center"/>
        <w:rPr>
          <w:rFonts w:ascii="Times New Roman" w:hAnsi="Times New Roman"/>
          <w:sz w:val="24"/>
          <w:szCs w:val="24"/>
          <w:lang w:eastAsia="en-GB"/>
        </w:rPr>
      </w:pPr>
      <w:r w:rsidRPr="00C8412E">
        <w:rPr>
          <w:rFonts w:ascii="Times New Roman" w:hAnsi="Times New Roman"/>
          <w:b/>
          <w:sz w:val="24"/>
          <w:szCs w:val="24"/>
          <w:u w:val="single"/>
          <w:lang w:eastAsia="en-GB"/>
        </w:rPr>
        <w:t xml:space="preserve">2.1 Γενική Περιγραφή </w:t>
      </w:r>
    </w:p>
    <w:p w14:paraId="031E8B37" w14:textId="77777777" w:rsidR="007D31B6" w:rsidRPr="00C8412E" w:rsidRDefault="007D31B6" w:rsidP="007D31B6">
      <w:pPr>
        <w:spacing w:after="0" w:line="240" w:lineRule="auto"/>
        <w:ind w:left="142" w:hanging="142"/>
        <w:jc w:val="both"/>
        <w:rPr>
          <w:rFonts w:ascii="Times New Roman" w:hAnsi="Times New Roman"/>
          <w:sz w:val="24"/>
          <w:szCs w:val="24"/>
          <w:lang w:eastAsia="en-GB"/>
        </w:rPr>
      </w:pPr>
    </w:p>
    <w:p w14:paraId="45CF6B70" w14:textId="77777777" w:rsidR="007D31B6" w:rsidRPr="00C8412E" w:rsidRDefault="007D31B6" w:rsidP="007D31B6">
      <w:pPr>
        <w:spacing w:after="200" w:line="276" w:lineRule="auto"/>
        <w:jc w:val="both"/>
        <w:rPr>
          <w:rFonts w:ascii="Times New Roman" w:hAnsi="Times New Roman"/>
          <w:sz w:val="24"/>
          <w:szCs w:val="24"/>
          <w:lang w:eastAsia="en-GB"/>
        </w:rPr>
      </w:pPr>
      <w:r w:rsidRPr="00C8412E">
        <w:rPr>
          <w:rFonts w:ascii="Times New Roman" w:hAnsi="Times New Roman"/>
          <w:sz w:val="24"/>
          <w:szCs w:val="24"/>
          <w:lang w:eastAsia="en-GB"/>
        </w:rPr>
        <w:t xml:space="preserve">    Το σχέδιο διδασκαλίας αρθρώνεται σε δύο φάσεις και πραγματοποιείται στο εργαστήριο Πληροφορικής του σχολείου. Είναι στη διακριτική ευχέρεια του διδάσκοντα να χωρίσει την τάξη σε ομάδες εργασίας ή να εμπλακεί το σύνολο των μαθητών στη διαδικασία ανάλυσης του κειμένου.</w:t>
      </w:r>
    </w:p>
    <w:p w14:paraId="415972D8" w14:textId="77777777" w:rsidR="007D31B6" w:rsidRPr="00C8412E" w:rsidRDefault="007D31B6" w:rsidP="007D31B6">
      <w:pPr>
        <w:spacing w:after="200" w:line="276" w:lineRule="auto"/>
        <w:jc w:val="both"/>
        <w:rPr>
          <w:rFonts w:ascii="Times New Roman" w:hAnsi="Times New Roman"/>
          <w:b/>
          <w:sz w:val="24"/>
          <w:szCs w:val="24"/>
          <w:lang w:eastAsia="en-GB"/>
        </w:rPr>
      </w:pPr>
      <w:r w:rsidRPr="00C8412E">
        <w:rPr>
          <w:rFonts w:ascii="Times New Roman" w:hAnsi="Times New Roman"/>
          <w:sz w:val="24"/>
          <w:szCs w:val="24"/>
          <w:lang w:eastAsia="en-GB"/>
        </w:rPr>
        <w:t xml:space="preserve"> </w:t>
      </w:r>
      <w:r w:rsidRPr="00C8412E">
        <w:rPr>
          <w:rFonts w:ascii="Times New Roman" w:hAnsi="Times New Roman"/>
          <w:b/>
          <w:i/>
          <w:sz w:val="24"/>
          <w:szCs w:val="24"/>
          <w:lang w:eastAsia="en-GB"/>
        </w:rPr>
        <w:t>1</w:t>
      </w:r>
      <w:r w:rsidRPr="00C8412E">
        <w:rPr>
          <w:rFonts w:ascii="Times New Roman" w:hAnsi="Times New Roman"/>
          <w:b/>
          <w:i/>
          <w:sz w:val="24"/>
          <w:szCs w:val="24"/>
          <w:vertAlign w:val="superscript"/>
          <w:lang w:eastAsia="en-GB"/>
        </w:rPr>
        <w:t xml:space="preserve">η </w:t>
      </w:r>
      <w:r w:rsidRPr="00C8412E">
        <w:rPr>
          <w:rFonts w:ascii="Times New Roman" w:hAnsi="Times New Roman"/>
          <w:b/>
          <w:i/>
          <w:sz w:val="24"/>
          <w:szCs w:val="24"/>
          <w:lang w:eastAsia="en-GB"/>
        </w:rPr>
        <w:t xml:space="preserve">φάση - </w:t>
      </w:r>
      <w:proofErr w:type="spellStart"/>
      <w:r w:rsidRPr="00C8412E">
        <w:rPr>
          <w:rFonts w:ascii="Times New Roman" w:hAnsi="Times New Roman"/>
          <w:b/>
          <w:i/>
          <w:sz w:val="24"/>
          <w:szCs w:val="24"/>
          <w:lang w:eastAsia="en-GB"/>
        </w:rPr>
        <w:t>Αφόρμηση</w:t>
      </w:r>
      <w:proofErr w:type="spellEnd"/>
      <w:r w:rsidRPr="00C8412E">
        <w:rPr>
          <w:rFonts w:ascii="Times New Roman" w:hAnsi="Times New Roman"/>
          <w:b/>
          <w:i/>
          <w:sz w:val="24"/>
          <w:szCs w:val="24"/>
          <w:lang w:eastAsia="en-GB"/>
        </w:rPr>
        <w:t xml:space="preserve"> και </w:t>
      </w:r>
      <w:proofErr w:type="spellStart"/>
      <w:r w:rsidRPr="00C8412E">
        <w:rPr>
          <w:rFonts w:ascii="Times New Roman" w:hAnsi="Times New Roman"/>
          <w:b/>
          <w:i/>
          <w:sz w:val="24"/>
          <w:szCs w:val="24"/>
          <w:lang w:eastAsia="en-GB"/>
        </w:rPr>
        <w:t>εποικοδομητισμός</w:t>
      </w:r>
      <w:proofErr w:type="spellEnd"/>
      <w:r w:rsidRPr="00C8412E">
        <w:rPr>
          <w:rFonts w:ascii="Times New Roman" w:hAnsi="Times New Roman"/>
          <w:b/>
          <w:sz w:val="24"/>
          <w:szCs w:val="24"/>
          <w:lang w:eastAsia="en-GB"/>
        </w:rPr>
        <w:t xml:space="preserve">  ( 7’ )</w:t>
      </w:r>
    </w:p>
    <w:p w14:paraId="1F979A11" w14:textId="77777777" w:rsidR="007D31B6" w:rsidRPr="00C8412E" w:rsidRDefault="007D31B6" w:rsidP="007D31B6">
      <w:pPr>
        <w:numPr>
          <w:ilvl w:val="0"/>
          <w:numId w:val="1"/>
        </w:numPr>
        <w:spacing w:after="200" w:line="276" w:lineRule="auto"/>
        <w:contextualSpacing/>
        <w:jc w:val="both"/>
        <w:rPr>
          <w:rFonts w:ascii="Times New Roman" w:hAnsi="Times New Roman"/>
          <w:sz w:val="24"/>
          <w:szCs w:val="24"/>
          <w:lang w:eastAsia="en-US"/>
        </w:rPr>
      </w:pPr>
      <w:r w:rsidRPr="00C8412E">
        <w:rPr>
          <w:rFonts w:ascii="Times New Roman" w:hAnsi="Times New Roman"/>
          <w:sz w:val="24"/>
          <w:szCs w:val="24"/>
          <w:lang w:eastAsia="en-US"/>
        </w:rPr>
        <w:t>Παρουσίαση στους μαθητές του κειμένου και του περιεχομένου του</w:t>
      </w:r>
    </w:p>
    <w:p w14:paraId="15FE509A" w14:textId="77777777" w:rsidR="007D31B6" w:rsidRPr="00C8412E" w:rsidRDefault="007D31B6" w:rsidP="007D31B6">
      <w:pPr>
        <w:numPr>
          <w:ilvl w:val="0"/>
          <w:numId w:val="1"/>
        </w:numPr>
        <w:spacing w:after="200" w:line="276" w:lineRule="auto"/>
        <w:contextualSpacing/>
        <w:jc w:val="both"/>
        <w:rPr>
          <w:rFonts w:ascii="Times New Roman" w:hAnsi="Times New Roman"/>
          <w:sz w:val="24"/>
          <w:szCs w:val="24"/>
          <w:lang w:eastAsia="en-US"/>
        </w:rPr>
      </w:pPr>
      <w:r w:rsidRPr="00C8412E">
        <w:rPr>
          <w:rFonts w:ascii="Times New Roman" w:hAnsi="Times New Roman"/>
          <w:sz w:val="24"/>
          <w:szCs w:val="24"/>
          <w:lang w:eastAsia="en-US"/>
        </w:rPr>
        <w:t>Σύντομη αναφορά στον συγγραφέα</w:t>
      </w:r>
    </w:p>
    <w:p w14:paraId="5866CFED" w14:textId="77777777" w:rsidR="007D31B6" w:rsidRPr="00C8412E" w:rsidRDefault="007D31B6" w:rsidP="007D31B6">
      <w:pPr>
        <w:numPr>
          <w:ilvl w:val="0"/>
          <w:numId w:val="1"/>
        </w:numPr>
        <w:spacing w:after="200" w:line="276" w:lineRule="auto"/>
        <w:contextualSpacing/>
        <w:jc w:val="both"/>
        <w:rPr>
          <w:rFonts w:ascii="Times New Roman" w:hAnsi="Times New Roman"/>
          <w:sz w:val="24"/>
          <w:szCs w:val="24"/>
          <w:lang w:eastAsia="en-US"/>
        </w:rPr>
      </w:pPr>
      <w:r w:rsidRPr="00C8412E">
        <w:rPr>
          <w:rFonts w:ascii="Times New Roman" w:hAnsi="Times New Roman"/>
          <w:sz w:val="24"/>
          <w:szCs w:val="24"/>
          <w:lang w:eastAsia="en-US"/>
        </w:rPr>
        <w:t>Καταιγισμός ιδεών</w:t>
      </w:r>
    </w:p>
    <w:p w14:paraId="7B43A8D6" w14:textId="77777777" w:rsidR="007D31B6" w:rsidRPr="00C8412E" w:rsidRDefault="007D31B6" w:rsidP="007D31B6">
      <w:pPr>
        <w:numPr>
          <w:ilvl w:val="0"/>
          <w:numId w:val="1"/>
        </w:numPr>
        <w:spacing w:after="200" w:line="276" w:lineRule="auto"/>
        <w:contextualSpacing/>
        <w:jc w:val="both"/>
        <w:rPr>
          <w:rFonts w:ascii="Times New Roman" w:hAnsi="Times New Roman"/>
          <w:i/>
          <w:sz w:val="24"/>
          <w:szCs w:val="24"/>
          <w:lang w:eastAsia="en-US"/>
        </w:rPr>
      </w:pPr>
      <w:r w:rsidRPr="00C8412E">
        <w:rPr>
          <w:rFonts w:ascii="Times New Roman" w:hAnsi="Times New Roman"/>
          <w:sz w:val="24"/>
          <w:szCs w:val="24"/>
          <w:lang w:eastAsia="en-US"/>
        </w:rPr>
        <w:t xml:space="preserve">Αισθητοποίηση του κειμένου με χρήση Τ.Π.Ε. και τη βοήθεια </w:t>
      </w:r>
      <w:proofErr w:type="spellStart"/>
      <w:r w:rsidRPr="00C8412E">
        <w:rPr>
          <w:rFonts w:ascii="Times New Roman" w:hAnsi="Times New Roman"/>
          <w:sz w:val="24"/>
          <w:szCs w:val="24"/>
          <w:lang w:eastAsia="en-US"/>
        </w:rPr>
        <w:t>διαδραστικού</w:t>
      </w:r>
      <w:proofErr w:type="spellEnd"/>
      <w:r w:rsidRPr="00C8412E">
        <w:rPr>
          <w:rFonts w:ascii="Times New Roman" w:hAnsi="Times New Roman"/>
          <w:sz w:val="24"/>
          <w:szCs w:val="24"/>
          <w:lang w:eastAsia="en-US"/>
        </w:rPr>
        <w:t xml:space="preserve"> πίνακα</w:t>
      </w:r>
    </w:p>
    <w:p w14:paraId="6DB10F9A" w14:textId="77777777" w:rsidR="007D31B6" w:rsidRPr="00C8412E" w:rsidRDefault="007D31B6" w:rsidP="007D31B6">
      <w:pPr>
        <w:numPr>
          <w:ilvl w:val="0"/>
          <w:numId w:val="1"/>
        </w:numPr>
        <w:spacing w:after="200" w:line="276" w:lineRule="auto"/>
        <w:contextualSpacing/>
        <w:jc w:val="both"/>
        <w:rPr>
          <w:rFonts w:ascii="Times New Roman" w:hAnsi="Times New Roman"/>
          <w:i/>
          <w:sz w:val="24"/>
          <w:szCs w:val="24"/>
          <w:lang w:eastAsia="en-US"/>
        </w:rPr>
      </w:pPr>
      <w:r w:rsidRPr="00C8412E">
        <w:rPr>
          <w:rFonts w:ascii="Times New Roman" w:hAnsi="Times New Roman"/>
          <w:sz w:val="24"/>
          <w:szCs w:val="24"/>
          <w:lang w:eastAsia="en-US"/>
        </w:rPr>
        <w:t xml:space="preserve">Πρόκληση του ενδιαφέροντος των μαθητών με στόχο την δημιουργία επιθυμίας για κίνηση από το </w:t>
      </w:r>
      <w:r w:rsidRPr="00C8412E">
        <w:rPr>
          <w:rFonts w:ascii="Times New Roman" w:hAnsi="Times New Roman"/>
          <w:i/>
          <w:sz w:val="24"/>
          <w:szCs w:val="24"/>
          <w:lang w:eastAsia="en-US"/>
        </w:rPr>
        <w:t>θαυμάζειν</w:t>
      </w:r>
      <w:r w:rsidRPr="00C8412E">
        <w:rPr>
          <w:rFonts w:ascii="Times New Roman" w:hAnsi="Times New Roman"/>
          <w:sz w:val="24"/>
          <w:szCs w:val="24"/>
          <w:lang w:eastAsia="en-US"/>
        </w:rPr>
        <w:t xml:space="preserve"> στο </w:t>
      </w:r>
      <w:proofErr w:type="spellStart"/>
      <w:r w:rsidRPr="00C8412E">
        <w:rPr>
          <w:rFonts w:ascii="Times New Roman" w:hAnsi="Times New Roman"/>
          <w:i/>
          <w:sz w:val="24"/>
          <w:szCs w:val="24"/>
          <w:lang w:eastAsia="en-US"/>
        </w:rPr>
        <w:t>μανθάνειν</w:t>
      </w:r>
      <w:proofErr w:type="spellEnd"/>
    </w:p>
    <w:p w14:paraId="29869126" w14:textId="77777777" w:rsidR="007D31B6" w:rsidRDefault="007D31B6" w:rsidP="007D31B6">
      <w:pPr>
        <w:spacing w:after="200" w:line="276" w:lineRule="auto"/>
        <w:contextualSpacing/>
        <w:jc w:val="both"/>
        <w:rPr>
          <w:rFonts w:ascii="Times New Roman" w:hAnsi="Times New Roman"/>
          <w:b/>
          <w:sz w:val="24"/>
          <w:szCs w:val="24"/>
          <w:lang w:eastAsia="en-US"/>
        </w:rPr>
      </w:pPr>
    </w:p>
    <w:p w14:paraId="69EC5E77" w14:textId="5CF47703" w:rsidR="007D31B6" w:rsidRPr="00C8412E" w:rsidRDefault="007D31B6" w:rsidP="007D31B6">
      <w:pPr>
        <w:spacing w:after="200" w:line="276" w:lineRule="auto"/>
        <w:contextualSpacing/>
        <w:jc w:val="both"/>
        <w:rPr>
          <w:rFonts w:ascii="Times New Roman" w:hAnsi="Times New Roman"/>
          <w:b/>
          <w:sz w:val="24"/>
          <w:szCs w:val="24"/>
          <w:lang w:eastAsia="en-US"/>
        </w:rPr>
      </w:pPr>
      <w:r w:rsidRPr="00C8412E">
        <w:rPr>
          <w:rFonts w:ascii="Times New Roman" w:hAnsi="Times New Roman"/>
          <w:b/>
          <w:sz w:val="24"/>
          <w:szCs w:val="24"/>
          <w:lang w:eastAsia="en-US"/>
        </w:rPr>
        <w:t>Ειδικότερα:</w:t>
      </w:r>
    </w:p>
    <w:p w14:paraId="2BF0DEA9" w14:textId="77777777" w:rsidR="007D31B6" w:rsidRPr="00C8412E" w:rsidRDefault="007D31B6" w:rsidP="007D31B6">
      <w:pPr>
        <w:spacing w:after="200" w:line="276" w:lineRule="auto"/>
        <w:rPr>
          <w:rFonts w:ascii="Times New Roman" w:hAnsi="Times New Roman"/>
          <w:sz w:val="24"/>
          <w:szCs w:val="24"/>
          <w:lang w:eastAsia="en-GB"/>
        </w:rPr>
      </w:pPr>
      <w:r w:rsidRPr="00C8412E">
        <w:rPr>
          <w:rFonts w:ascii="Times New Roman" w:hAnsi="Times New Roman"/>
          <w:sz w:val="24"/>
          <w:szCs w:val="24"/>
          <w:lang w:eastAsia="en-GB"/>
        </w:rPr>
        <w:t xml:space="preserve"> Αφού παρουσιάσει σύντομα το κείμενο και το συγγραφέα, ο  καθηγητής απευθύνεται στο σύνολο της τάξης και, προκειμένου να κινητοποιήσει </w:t>
      </w:r>
      <w:proofErr w:type="spellStart"/>
      <w:r w:rsidRPr="00C8412E">
        <w:rPr>
          <w:rFonts w:ascii="Times New Roman" w:hAnsi="Times New Roman"/>
          <w:sz w:val="24"/>
          <w:szCs w:val="24"/>
          <w:lang w:eastAsia="en-GB"/>
        </w:rPr>
        <w:t>ψυχοσυναισθηματικά</w:t>
      </w:r>
      <w:proofErr w:type="spellEnd"/>
      <w:r w:rsidRPr="00C8412E">
        <w:rPr>
          <w:rFonts w:ascii="Times New Roman" w:hAnsi="Times New Roman"/>
          <w:sz w:val="24"/>
          <w:szCs w:val="24"/>
          <w:lang w:eastAsia="en-GB"/>
        </w:rPr>
        <w:t xml:space="preserve"> τους μαθητές στα πλαίσια της </w:t>
      </w:r>
      <w:proofErr w:type="spellStart"/>
      <w:r w:rsidRPr="00C8412E">
        <w:rPr>
          <w:rFonts w:ascii="Times New Roman" w:hAnsi="Times New Roman"/>
          <w:sz w:val="24"/>
          <w:szCs w:val="24"/>
          <w:lang w:eastAsia="en-GB"/>
        </w:rPr>
        <w:t>αφόρμησης</w:t>
      </w:r>
      <w:proofErr w:type="spellEnd"/>
      <w:r w:rsidRPr="00C8412E">
        <w:rPr>
          <w:rFonts w:ascii="Times New Roman" w:hAnsi="Times New Roman"/>
          <w:sz w:val="24"/>
          <w:szCs w:val="24"/>
          <w:lang w:eastAsia="en-GB"/>
        </w:rPr>
        <w:t>, θέτει τις ακόλουθες ερωτήσεις , προκαλώντας καταιγισμό ιδεών:</w:t>
      </w:r>
    </w:p>
    <w:p w14:paraId="529AD4A8" w14:textId="77777777" w:rsidR="007D31B6" w:rsidRPr="00C8412E" w:rsidRDefault="007D31B6" w:rsidP="007D31B6">
      <w:pPr>
        <w:numPr>
          <w:ilvl w:val="0"/>
          <w:numId w:val="2"/>
        </w:numPr>
        <w:spacing w:after="200" w:line="276" w:lineRule="auto"/>
        <w:rPr>
          <w:rFonts w:ascii="Times New Roman" w:hAnsi="Times New Roman"/>
          <w:sz w:val="24"/>
          <w:szCs w:val="24"/>
          <w:lang w:eastAsia="en-GB"/>
        </w:rPr>
      </w:pPr>
      <w:r w:rsidRPr="00C8412E">
        <w:rPr>
          <w:rFonts w:ascii="Times New Roman" w:hAnsi="Times New Roman"/>
          <w:sz w:val="24"/>
          <w:szCs w:val="24"/>
          <w:lang w:eastAsia="en-GB"/>
        </w:rPr>
        <w:t>Ποιες λέξεις σας έρχονται στο μυαλό, όταν ακούτε τη λέξη «μουσική» ;</w:t>
      </w:r>
    </w:p>
    <w:p w14:paraId="18DD1404" w14:textId="77777777" w:rsidR="007D31B6" w:rsidRPr="00C8412E" w:rsidRDefault="007D31B6" w:rsidP="007D31B6">
      <w:pPr>
        <w:numPr>
          <w:ilvl w:val="0"/>
          <w:numId w:val="2"/>
        </w:numPr>
        <w:spacing w:after="200" w:line="276" w:lineRule="auto"/>
        <w:rPr>
          <w:rFonts w:ascii="Times New Roman" w:hAnsi="Times New Roman"/>
          <w:sz w:val="24"/>
          <w:szCs w:val="24"/>
          <w:lang w:eastAsia="en-GB"/>
        </w:rPr>
      </w:pPr>
      <w:r w:rsidRPr="00C8412E">
        <w:rPr>
          <w:rFonts w:ascii="Times New Roman" w:hAnsi="Times New Roman"/>
          <w:sz w:val="24"/>
          <w:szCs w:val="24"/>
          <w:lang w:eastAsia="en-GB"/>
        </w:rPr>
        <w:t>Τι  νιώθετε , όταν ακούτε μουσική;</w:t>
      </w:r>
    </w:p>
    <w:p w14:paraId="74558EE7" w14:textId="77777777" w:rsidR="007D31B6" w:rsidRPr="00C8412E" w:rsidRDefault="007D31B6" w:rsidP="007D31B6">
      <w:pPr>
        <w:numPr>
          <w:ilvl w:val="0"/>
          <w:numId w:val="2"/>
        </w:numPr>
        <w:spacing w:after="200" w:line="276" w:lineRule="auto"/>
        <w:rPr>
          <w:rFonts w:ascii="Times New Roman" w:hAnsi="Times New Roman"/>
          <w:sz w:val="24"/>
          <w:szCs w:val="24"/>
          <w:lang w:eastAsia="en-GB"/>
        </w:rPr>
      </w:pPr>
      <w:r w:rsidRPr="00C8412E">
        <w:rPr>
          <w:rFonts w:ascii="Times New Roman" w:hAnsi="Times New Roman"/>
          <w:sz w:val="24"/>
          <w:szCs w:val="24"/>
          <w:lang w:eastAsia="en-GB"/>
        </w:rPr>
        <w:t>Πώς θα ήταν ο κόσμος χωρίς μουσική;</w:t>
      </w:r>
    </w:p>
    <w:p w14:paraId="11582FA1" w14:textId="5371B35B" w:rsidR="007D31B6" w:rsidRPr="00C8412E" w:rsidRDefault="007D31B6" w:rsidP="007D31B6">
      <w:pPr>
        <w:spacing w:after="200" w:line="276" w:lineRule="auto"/>
        <w:rPr>
          <w:rFonts w:ascii="Times New Roman" w:hAnsi="Times New Roman"/>
          <w:sz w:val="24"/>
          <w:szCs w:val="24"/>
          <w:lang w:eastAsia="en-GB"/>
        </w:rPr>
      </w:pPr>
      <w:r w:rsidRPr="00C8412E">
        <w:rPr>
          <w:rFonts w:ascii="Times New Roman" w:hAnsi="Times New Roman"/>
          <w:sz w:val="24"/>
          <w:szCs w:val="24"/>
          <w:lang w:eastAsia="en-GB"/>
        </w:rPr>
        <w:t xml:space="preserve"> Στη συνέχεια μέσω του διαδικτύου τους εισάγει στ</w:t>
      </w:r>
      <w:r w:rsidR="00A46919">
        <w:rPr>
          <w:rFonts w:ascii="Times New Roman" w:hAnsi="Times New Roman"/>
          <w:sz w:val="24"/>
          <w:szCs w:val="24"/>
          <w:lang w:eastAsia="en-GB"/>
        </w:rPr>
        <w:t>ην ηλ</w:t>
      </w:r>
      <w:r w:rsidR="007B4CD9">
        <w:rPr>
          <w:rFonts w:ascii="Times New Roman" w:hAnsi="Times New Roman"/>
          <w:sz w:val="24"/>
          <w:szCs w:val="24"/>
          <w:lang w:eastAsia="en-GB"/>
        </w:rPr>
        <w:t xml:space="preserve">εκτρονική </w:t>
      </w:r>
      <w:r w:rsidR="00A46919">
        <w:rPr>
          <w:rFonts w:ascii="Times New Roman" w:hAnsi="Times New Roman"/>
          <w:sz w:val="24"/>
          <w:szCs w:val="24"/>
          <w:lang w:eastAsia="en-GB"/>
        </w:rPr>
        <w:t xml:space="preserve"> διεύθυνση </w:t>
      </w:r>
      <w:hyperlink r:id="rId5" w:history="1">
        <w:r w:rsidR="00A46919" w:rsidRPr="00743EF6">
          <w:rPr>
            <w:rStyle w:val="-"/>
            <w:rFonts w:ascii="Times New Roman" w:hAnsi="Times New Roman"/>
            <w:sz w:val="24"/>
            <w:szCs w:val="24"/>
            <w:lang w:val="en-GB" w:eastAsia="en-GB"/>
          </w:rPr>
          <w:t>https</w:t>
        </w:r>
        <w:r w:rsidR="00A46919" w:rsidRPr="00743EF6">
          <w:rPr>
            <w:rStyle w:val="-"/>
            <w:rFonts w:ascii="Times New Roman" w:hAnsi="Times New Roman"/>
            <w:sz w:val="24"/>
            <w:szCs w:val="24"/>
            <w:lang w:eastAsia="en-GB"/>
          </w:rPr>
          <w:t>://</w:t>
        </w:r>
        <w:r w:rsidR="00A46919" w:rsidRPr="00743EF6">
          <w:rPr>
            <w:rStyle w:val="-"/>
            <w:rFonts w:ascii="Times New Roman" w:hAnsi="Times New Roman"/>
            <w:sz w:val="24"/>
            <w:szCs w:val="24"/>
            <w:lang w:val="en-GB" w:eastAsia="en-GB"/>
          </w:rPr>
          <w:t>www</w:t>
        </w:r>
        <w:r w:rsidR="00A46919" w:rsidRPr="00743EF6">
          <w:rPr>
            <w:rStyle w:val="-"/>
            <w:rFonts w:ascii="Times New Roman" w:hAnsi="Times New Roman"/>
            <w:sz w:val="24"/>
            <w:szCs w:val="24"/>
            <w:lang w:eastAsia="en-GB"/>
          </w:rPr>
          <w:t>.</w:t>
        </w:r>
        <w:proofErr w:type="spellStart"/>
        <w:r w:rsidR="00A46919" w:rsidRPr="00743EF6">
          <w:rPr>
            <w:rStyle w:val="-"/>
            <w:rFonts w:ascii="Times New Roman" w:hAnsi="Times New Roman"/>
            <w:sz w:val="24"/>
            <w:szCs w:val="24"/>
            <w:lang w:val="en-GB" w:eastAsia="en-GB"/>
          </w:rPr>
          <w:t>youtube</w:t>
        </w:r>
        <w:proofErr w:type="spellEnd"/>
        <w:r w:rsidR="00A46919" w:rsidRPr="00743EF6">
          <w:rPr>
            <w:rStyle w:val="-"/>
            <w:rFonts w:ascii="Times New Roman" w:hAnsi="Times New Roman"/>
            <w:sz w:val="24"/>
            <w:szCs w:val="24"/>
            <w:lang w:eastAsia="en-GB"/>
          </w:rPr>
          <w:t>.</w:t>
        </w:r>
        <w:r w:rsidR="00A46919" w:rsidRPr="00743EF6">
          <w:rPr>
            <w:rStyle w:val="-"/>
            <w:rFonts w:ascii="Times New Roman" w:hAnsi="Times New Roman"/>
            <w:sz w:val="24"/>
            <w:szCs w:val="24"/>
            <w:lang w:val="en-GB" w:eastAsia="en-GB"/>
          </w:rPr>
          <w:t>com</w:t>
        </w:r>
        <w:r w:rsidR="00A46919" w:rsidRPr="00743EF6">
          <w:rPr>
            <w:rStyle w:val="-"/>
            <w:rFonts w:ascii="Times New Roman" w:hAnsi="Times New Roman"/>
            <w:sz w:val="24"/>
            <w:szCs w:val="24"/>
            <w:lang w:eastAsia="en-GB"/>
          </w:rPr>
          <w:t>/</w:t>
        </w:r>
        <w:r w:rsidR="00A46919" w:rsidRPr="00743EF6">
          <w:rPr>
            <w:rStyle w:val="-"/>
            <w:rFonts w:ascii="Times New Roman" w:hAnsi="Times New Roman"/>
            <w:sz w:val="24"/>
            <w:szCs w:val="24"/>
            <w:lang w:val="en-GB" w:eastAsia="en-GB"/>
          </w:rPr>
          <w:t>watch</w:t>
        </w:r>
        <w:r w:rsidR="00A46919" w:rsidRPr="00743EF6">
          <w:rPr>
            <w:rStyle w:val="-"/>
            <w:rFonts w:ascii="Times New Roman" w:hAnsi="Times New Roman"/>
            <w:sz w:val="24"/>
            <w:szCs w:val="24"/>
            <w:lang w:eastAsia="en-GB"/>
          </w:rPr>
          <w:t>?</w:t>
        </w:r>
        <w:r w:rsidR="00A46919" w:rsidRPr="00743EF6">
          <w:rPr>
            <w:rStyle w:val="-"/>
            <w:rFonts w:ascii="Times New Roman" w:hAnsi="Times New Roman"/>
            <w:sz w:val="24"/>
            <w:szCs w:val="24"/>
            <w:lang w:val="en-GB" w:eastAsia="en-GB"/>
          </w:rPr>
          <w:t>v</w:t>
        </w:r>
        <w:r w:rsidR="00A46919" w:rsidRPr="00743EF6">
          <w:rPr>
            <w:rStyle w:val="-"/>
            <w:rFonts w:ascii="Times New Roman" w:hAnsi="Times New Roman"/>
            <w:sz w:val="24"/>
            <w:szCs w:val="24"/>
            <w:lang w:eastAsia="en-GB"/>
          </w:rPr>
          <w:t>=</w:t>
        </w:r>
        <w:proofErr w:type="spellStart"/>
        <w:r w:rsidR="00A46919" w:rsidRPr="00743EF6">
          <w:rPr>
            <w:rStyle w:val="-"/>
            <w:rFonts w:ascii="Times New Roman" w:hAnsi="Times New Roman"/>
            <w:sz w:val="24"/>
            <w:szCs w:val="24"/>
            <w:lang w:val="en-GB" w:eastAsia="en-GB"/>
          </w:rPr>
          <w:t>jcJllkxm</w:t>
        </w:r>
        <w:proofErr w:type="spellEnd"/>
        <w:r w:rsidR="00A46919" w:rsidRPr="00743EF6">
          <w:rPr>
            <w:rStyle w:val="-"/>
            <w:rFonts w:ascii="Times New Roman" w:hAnsi="Times New Roman"/>
            <w:sz w:val="24"/>
            <w:szCs w:val="24"/>
            <w:lang w:eastAsia="en-GB"/>
          </w:rPr>
          <w:t>1</w:t>
        </w:r>
        <w:proofErr w:type="spellStart"/>
        <w:r w:rsidR="00A46919" w:rsidRPr="00743EF6">
          <w:rPr>
            <w:rStyle w:val="-"/>
            <w:rFonts w:ascii="Times New Roman" w:hAnsi="Times New Roman"/>
            <w:sz w:val="24"/>
            <w:szCs w:val="24"/>
            <w:lang w:val="en-GB" w:eastAsia="en-GB"/>
          </w:rPr>
          <w:t>Ws</w:t>
        </w:r>
        <w:proofErr w:type="spellEnd"/>
        <w:r w:rsidRPr="00743EF6">
          <w:rPr>
            <w:rStyle w:val="-"/>
            <w:rFonts w:ascii="Times New Roman" w:hAnsi="Times New Roman"/>
            <w:sz w:val="24"/>
            <w:szCs w:val="24"/>
            <w:lang w:eastAsia="en-GB"/>
          </w:rPr>
          <w:t xml:space="preserve"> </w:t>
        </w:r>
      </w:hyperlink>
      <w:r w:rsidR="007B4CD9">
        <w:rPr>
          <w:rFonts w:ascii="Times New Roman" w:hAnsi="Times New Roman"/>
          <w:sz w:val="24"/>
          <w:szCs w:val="24"/>
          <w:lang w:eastAsia="en-GB"/>
        </w:rPr>
        <w:t xml:space="preserve"> όπου υπάρχει </w:t>
      </w:r>
      <w:proofErr w:type="spellStart"/>
      <w:r w:rsidR="007B4CD9">
        <w:rPr>
          <w:rFonts w:ascii="Times New Roman" w:hAnsi="Times New Roman"/>
          <w:sz w:val="24"/>
          <w:szCs w:val="24"/>
          <w:lang w:eastAsia="en-GB"/>
        </w:rPr>
        <w:t>ο</w:t>
      </w:r>
      <w:r w:rsidR="007B4CD9" w:rsidRPr="007B4CD9">
        <w:rPr>
          <w:rFonts w:ascii="Times New Roman" w:hAnsi="Times New Roman"/>
          <w:sz w:val="24"/>
          <w:szCs w:val="24"/>
          <w:lang w:eastAsia="en-GB"/>
        </w:rPr>
        <w:t>πτικοποιημένη</w:t>
      </w:r>
      <w:proofErr w:type="spellEnd"/>
      <w:r w:rsidR="007B4CD9" w:rsidRPr="007B4CD9">
        <w:rPr>
          <w:rFonts w:ascii="Times New Roman" w:hAnsi="Times New Roman"/>
          <w:sz w:val="24"/>
          <w:szCs w:val="24"/>
          <w:lang w:eastAsia="en-GB"/>
        </w:rPr>
        <w:t xml:space="preserve"> ανάγνωση αποσπάσματος των Ιστοριών του Πολύβιου με "ερασμιακή" προφορ</w:t>
      </w:r>
      <w:r w:rsidR="0020608E">
        <w:rPr>
          <w:rFonts w:ascii="Times New Roman" w:hAnsi="Times New Roman"/>
          <w:sz w:val="24"/>
          <w:szCs w:val="24"/>
          <w:lang w:eastAsia="en-GB"/>
        </w:rPr>
        <w:t>ά</w:t>
      </w:r>
      <w:r w:rsidR="007B4CD9">
        <w:rPr>
          <w:rFonts w:ascii="Times New Roman" w:hAnsi="Times New Roman"/>
          <w:sz w:val="24"/>
          <w:szCs w:val="24"/>
          <w:lang w:eastAsia="en-GB"/>
        </w:rPr>
        <w:t xml:space="preserve"> </w:t>
      </w:r>
      <w:r w:rsidRPr="00C8412E">
        <w:rPr>
          <w:rFonts w:ascii="Times New Roman" w:hAnsi="Times New Roman"/>
          <w:sz w:val="24"/>
          <w:szCs w:val="24"/>
          <w:lang w:eastAsia="en-GB"/>
        </w:rPr>
        <w:t xml:space="preserve">και </w:t>
      </w:r>
      <w:r w:rsidRPr="00C8412E">
        <w:rPr>
          <w:rFonts w:ascii="Times New Roman" w:hAnsi="Times New Roman"/>
          <w:sz w:val="24"/>
          <w:szCs w:val="24"/>
          <w:lang w:eastAsia="en-GB"/>
        </w:rPr>
        <w:lastRenderedPageBreak/>
        <w:t>παρουσιάζεται σειρά προς σειρά το κείμενο του Πολύβιου, ενώ παράλληλα ακούγεται η μετάφρασή του . Έτσι έχουν την ευκαιρία μιας ψηφιακής  οπτικοακουστικής παρουσίασης του κειμένου και της  μετάφρασής του και τους ζητείται να συσχετίσουν τις απαντήσεις τους στον καταιγισμό ιδεών  με το περιεχόμενο του κειμένου. Ειδικότερα τίθεται η ερώτηση:</w:t>
      </w:r>
    </w:p>
    <w:p w14:paraId="7F27E2C4" w14:textId="77777777" w:rsidR="007D31B6" w:rsidRPr="00C8412E" w:rsidRDefault="007D31B6" w:rsidP="007D31B6">
      <w:pPr>
        <w:spacing w:after="200" w:line="276" w:lineRule="auto"/>
        <w:contextualSpacing/>
        <w:jc w:val="both"/>
        <w:rPr>
          <w:rFonts w:ascii="Times New Roman" w:hAnsi="Times New Roman"/>
          <w:sz w:val="24"/>
          <w:szCs w:val="24"/>
          <w:lang w:eastAsia="en-US"/>
        </w:rPr>
      </w:pPr>
      <w:r w:rsidRPr="00C8412E">
        <w:rPr>
          <w:rFonts w:ascii="Times New Roman" w:hAnsi="Times New Roman"/>
          <w:sz w:val="24"/>
          <w:szCs w:val="24"/>
          <w:lang w:eastAsia="en-US"/>
        </w:rPr>
        <w:t xml:space="preserve"> «Γιατί οι αρχαίοι Έλληνες έδιναν τόση έμφαση στη μουσική αγωγή;»   </w:t>
      </w:r>
    </w:p>
    <w:p w14:paraId="38336AA5" w14:textId="77777777" w:rsidR="007D31B6" w:rsidRPr="00C8412E" w:rsidRDefault="007D31B6" w:rsidP="007D31B6">
      <w:pPr>
        <w:spacing w:after="200" w:line="276" w:lineRule="auto"/>
        <w:contextualSpacing/>
        <w:jc w:val="both"/>
        <w:rPr>
          <w:rFonts w:ascii="Times New Roman" w:hAnsi="Times New Roman"/>
          <w:b/>
          <w:sz w:val="24"/>
          <w:szCs w:val="24"/>
          <w:lang w:eastAsia="en-US"/>
        </w:rPr>
      </w:pPr>
      <w:r w:rsidRPr="00C8412E">
        <w:rPr>
          <w:rFonts w:ascii="Times New Roman" w:hAnsi="Times New Roman"/>
          <w:sz w:val="24"/>
          <w:szCs w:val="24"/>
          <w:lang w:eastAsia="en-US"/>
        </w:rPr>
        <w:t xml:space="preserve">Με αυτόν τον τρόπο οι μαθητές αποκομίζουν μια πρώτη βιωματική πρόσληψη του κειμένου. </w:t>
      </w:r>
    </w:p>
    <w:p w14:paraId="278F1615" w14:textId="77777777" w:rsidR="007D31B6" w:rsidRPr="00C8412E" w:rsidRDefault="007D31B6" w:rsidP="007D31B6">
      <w:pPr>
        <w:spacing w:after="200" w:line="276" w:lineRule="auto"/>
        <w:contextualSpacing/>
        <w:jc w:val="both"/>
        <w:rPr>
          <w:rFonts w:ascii="Times New Roman" w:hAnsi="Times New Roman"/>
          <w:b/>
          <w:sz w:val="24"/>
          <w:szCs w:val="24"/>
          <w:lang w:eastAsia="en-US"/>
        </w:rPr>
      </w:pPr>
      <w:r w:rsidRPr="00C8412E">
        <w:rPr>
          <w:rFonts w:ascii="Times New Roman" w:hAnsi="Times New Roman"/>
          <w:b/>
          <w:sz w:val="24"/>
          <w:szCs w:val="24"/>
          <w:lang w:eastAsia="en-US"/>
        </w:rPr>
        <w:t xml:space="preserve">   </w:t>
      </w:r>
      <w:r w:rsidRPr="00C8412E">
        <w:rPr>
          <w:rFonts w:ascii="Times New Roman" w:hAnsi="Times New Roman"/>
          <w:b/>
          <w:i/>
          <w:sz w:val="24"/>
          <w:szCs w:val="24"/>
          <w:lang w:eastAsia="en-US"/>
        </w:rPr>
        <w:t>2</w:t>
      </w:r>
      <w:r w:rsidRPr="00C8412E">
        <w:rPr>
          <w:rFonts w:ascii="Times New Roman" w:hAnsi="Times New Roman"/>
          <w:b/>
          <w:i/>
          <w:sz w:val="24"/>
          <w:szCs w:val="24"/>
          <w:vertAlign w:val="superscript"/>
          <w:lang w:eastAsia="en-US"/>
        </w:rPr>
        <w:t>η</w:t>
      </w:r>
      <w:r w:rsidRPr="00C8412E">
        <w:rPr>
          <w:rFonts w:ascii="Times New Roman" w:hAnsi="Times New Roman"/>
          <w:b/>
          <w:i/>
          <w:sz w:val="24"/>
          <w:szCs w:val="24"/>
          <w:lang w:eastAsia="en-US"/>
        </w:rPr>
        <w:t xml:space="preserve"> φάση- Επεξεργασία της ενότητας με στόχο την αποδόμηση του κείμενου και την εκ νέου οικοδόμησή του μετά την πολύπλευρη ανάγνωσή του                        </w:t>
      </w:r>
      <w:r w:rsidRPr="00C8412E">
        <w:rPr>
          <w:rFonts w:ascii="Times New Roman" w:hAnsi="Times New Roman"/>
          <w:b/>
          <w:sz w:val="24"/>
          <w:szCs w:val="24"/>
          <w:lang w:eastAsia="en-US"/>
        </w:rPr>
        <w:t>(38’)</w:t>
      </w:r>
    </w:p>
    <w:p w14:paraId="374EEAD0" w14:textId="77777777" w:rsidR="007D31B6" w:rsidRPr="00C8412E" w:rsidRDefault="007D31B6" w:rsidP="007D31B6">
      <w:pPr>
        <w:spacing w:after="0" w:line="240" w:lineRule="auto"/>
        <w:rPr>
          <w:rFonts w:ascii="Times New Roman" w:hAnsi="Times New Roman"/>
          <w:sz w:val="24"/>
          <w:szCs w:val="24"/>
        </w:rPr>
      </w:pPr>
      <w:r w:rsidRPr="00C8412E">
        <w:rPr>
          <w:rFonts w:ascii="Times New Roman" w:hAnsi="Times New Roman"/>
          <w:sz w:val="24"/>
          <w:szCs w:val="24"/>
        </w:rPr>
        <w:t xml:space="preserve">        Η διδακτική προσέγγιση ακολουθεί την εξής πορεία:</w:t>
      </w:r>
    </w:p>
    <w:p w14:paraId="6992F677" w14:textId="77777777" w:rsidR="007D31B6" w:rsidRPr="00C8412E" w:rsidRDefault="007D31B6" w:rsidP="007D31B6">
      <w:pPr>
        <w:numPr>
          <w:ilvl w:val="0"/>
          <w:numId w:val="3"/>
        </w:numPr>
        <w:spacing w:before="100" w:beforeAutospacing="1" w:after="100" w:afterAutospacing="1" w:line="240" w:lineRule="auto"/>
        <w:rPr>
          <w:rFonts w:ascii="Times New Roman" w:hAnsi="Times New Roman"/>
          <w:sz w:val="24"/>
          <w:szCs w:val="24"/>
        </w:rPr>
      </w:pPr>
      <w:r w:rsidRPr="00C8412E">
        <w:rPr>
          <w:rFonts w:ascii="Times New Roman" w:hAnsi="Times New Roman"/>
          <w:sz w:val="24"/>
          <w:szCs w:val="24"/>
        </w:rPr>
        <w:t>Κατανόηση του περιεχομένου</w:t>
      </w:r>
    </w:p>
    <w:p w14:paraId="46062951" w14:textId="77777777" w:rsidR="007D31B6" w:rsidRPr="00C8412E" w:rsidRDefault="007D31B6" w:rsidP="007D31B6">
      <w:pPr>
        <w:numPr>
          <w:ilvl w:val="0"/>
          <w:numId w:val="4"/>
        </w:numPr>
        <w:spacing w:before="100" w:beforeAutospacing="1" w:after="100" w:afterAutospacing="1" w:line="240" w:lineRule="auto"/>
        <w:rPr>
          <w:rFonts w:ascii="Times New Roman" w:hAnsi="Times New Roman"/>
          <w:sz w:val="24"/>
          <w:szCs w:val="24"/>
        </w:rPr>
      </w:pPr>
      <w:r w:rsidRPr="00C8412E">
        <w:rPr>
          <w:rFonts w:ascii="Times New Roman" w:hAnsi="Times New Roman"/>
          <w:sz w:val="24"/>
          <w:szCs w:val="24"/>
        </w:rPr>
        <w:t xml:space="preserve">Έρευνα στη λεξιλογική και </w:t>
      </w:r>
      <w:proofErr w:type="spellStart"/>
      <w:r w:rsidRPr="00C8412E">
        <w:rPr>
          <w:rFonts w:ascii="Times New Roman" w:hAnsi="Times New Roman"/>
          <w:sz w:val="24"/>
          <w:szCs w:val="24"/>
        </w:rPr>
        <w:t>μορφοσυντακτική</w:t>
      </w:r>
      <w:proofErr w:type="spellEnd"/>
      <w:r w:rsidRPr="00C8412E">
        <w:rPr>
          <w:rFonts w:ascii="Times New Roman" w:hAnsi="Times New Roman"/>
          <w:sz w:val="24"/>
          <w:szCs w:val="24"/>
        </w:rPr>
        <w:t xml:space="preserve"> δομή του κειμένου</w:t>
      </w:r>
    </w:p>
    <w:p w14:paraId="2043A15B" w14:textId="77777777" w:rsidR="007D31B6" w:rsidRPr="00C8412E" w:rsidRDefault="007D31B6" w:rsidP="007D31B6">
      <w:pPr>
        <w:numPr>
          <w:ilvl w:val="0"/>
          <w:numId w:val="5"/>
        </w:numPr>
        <w:spacing w:before="100" w:beforeAutospacing="1" w:after="100" w:afterAutospacing="1" w:line="240" w:lineRule="auto"/>
        <w:rPr>
          <w:rFonts w:ascii="Times New Roman" w:hAnsi="Times New Roman"/>
          <w:sz w:val="24"/>
          <w:szCs w:val="24"/>
          <w:lang w:val="en-GB"/>
        </w:rPr>
      </w:pPr>
      <w:r w:rsidRPr="00C8412E">
        <w:rPr>
          <w:rFonts w:ascii="Times New Roman" w:hAnsi="Times New Roman"/>
          <w:sz w:val="24"/>
          <w:szCs w:val="24"/>
        </w:rPr>
        <w:t>Ερμηνευτική , ιστορική και πολιτισμική ανάλυση</w:t>
      </w:r>
    </w:p>
    <w:p w14:paraId="5D91ECB5" w14:textId="77777777" w:rsidR="007D31B6" w:rsidRPr="00C8412E" w:rsidRDefault="007D31B6" w:rsidP="007D31B6">
      <w:pPr>
        <w:numPr>
          <w:ilvl w:val="0"/>
          <w:numId w:val="6"/>
        </w:numPr>
        <w:spacing w:before="100" w:beforeAutospacing="1" w:after="100" w:afterAutospacing="1" w:line="240" w:lineRule="auto"/>
        <w:rPr>
          <w:rFonts w:ascii="Times New Roman" w:hAnsi="Times New Roman"/>
          <w:sz w:val="24"/>
          <w:szCs w:val="24"/>
          <w:lang w:val="en-GB"/>
        </w:rPr>
      </w:pPr>
      <w:r w:rsidRPr="00C8412E">
        <w:rPr>
          <w:rFonts w:ascii="Times New Roman" w:hAnsi="Times New Roman"/>
          <w:sz w:val="24"/>
          <w:szCs w:val="24"/>
        </w:rPr>
        <w:t>Διασύνδεση με την τέχνη</w:t>
      </w:r>
      <w:r w:rsidRPr="00C8412E">
        <w:rPr>
          <w:rFonts w:ascii="Times New Roman" w:hAnsi="Times New Roman"/>
          <w:sz w:val="24"/>
          <w:szCs w:val="24"/>
          <w:lang w:val="en-GB"/>
        </w:rPr>
        <w:t xml:space="preserve"> </w:t>
      </w:r>
    </w:p>
    <w:p w14:paraId="4232D4FD" w14:textId="77777777" w:rsidR="007D31B6" w:rsidRPr="00C8412E" w:rsidRDefault="007D31B6" w:rsidP="007D31B6">
      <w:pPr>
        <w:numPr>
          <w:ilvl w:val="0"/>
          <w:numId w:val="6"/>
        </w:numPr>
        <w:spacing w:before="100" w:beforeAutospacing="1" w:after="100" w:afterAutospacing="1" w:line="240" w:lineRule="auto"/>
        <w:rPr>
          <w:rFonts w:ascii="Times New Roman" w:hAnsi="Times New Roman"/>
          <w:sz w:val="24"/>
          <w:szCs w:val="24"/>
          <w:lang w:val="en-GB"/>
        </w:rPr>
      </w:pPr>
      <w:r w:rsidRPr="00C8412E">
        <w:rPr>
          <w:rFonts w:ascii="Times New Roman" w:hAnsi="Times New Roman"/>
          <w:sz w:val="24"/>
          <w:szCs w:val="24"/>
        </w:rPr>
        <w:t>Διάλογος-Ανατροφοδότηση</w:t>
      </w:r>
    </w:p>
    <w:p w14:paraId="3321C3B4" w14:textId="77777777" w:rsidR="007D31B6" w:rsidRPr="00C8412E" w:rsidRDefault="007D31B6" w:rsidP="007D31B6">
      <w:pPr>
        <w:numPr>
          <w:ilvl w:val="0"/>
          <w:numId w:val="7"/>
        </w:numPr>
        <w:spacing w:before="100" w:beforeAutospacing="1" w:after="100" w:afterAutospacing="1" w:line="240" w:lineRule="auto"/>
        <w:rPr>
          <w:rFonts w:ascii="Times New Roman" w:hAnsi="Times New Roman"/>
          <w:sz w:val="24"/>
          <w:szCs w:val="24"/>
          <w:lang w:val="en-GB"/>
        </w:rPr>
      </w:pPr>
      <w:proofErr w:type="spellStart"/>
      <w:r w:rsidRPr="00C8412E">
        <w:rPr>
          <w:rFonts w:ascii="Times New Roman" w:hAnsi="Times New Roman"/>
          <w:sz w:val="24"/>
          <w:szCs w:val="24"/>
          <w:lang w:val="en-GB"/>
        </w:rPr>
        <w:t>Αξιολόγηση</w:t>
      </w:r>
      <w:proofErr w:type="spellEnd"/>
      <w:r w:rsidRPr="00C8412E">
        <w:rPr>
          <w:rFonts w:ascii="Times New Roman" w:hAnsi="Times New Roman"/>
          <w:sz w:val="24"/>
          <w:szCs w:val="24"/>
          <w:lang w:val="en-GB"/>
        </w:rPr>
        <w:t xml:space="preserve"> </w:t>
      </w:r>
    </w:p>
    <w:p w14:paraId="315DA968" w14:textId="77777777" w:rsidR="007D31B6" w:rsidRPr="00C8412E" w:rsidRDefault="007D31B6" w:rsidP="007D31B6">
      <w:pPr>
        <w:spacing w:after="200" w:line="276" w:lineRule="auto"/>
        <w:contextualSpacing/>
        <w:jc w:val="both"/>
        <w:rPr>
          <w:rFonts w:ascii="Times New Roman" w:hAnsi="Times New Roman"/>
          <w:b/>
          <w:sz w:val="24"/>
          <w:szCs w:val="24"/>
          <w:lang w:eastAsia="en-US"/>
        </w:rPr>
      </w:pPr>
      <w:r w:rsidRPr="00C8412E">
        <w:rPr>
          <w:rFonts w:ascii="Times New Roman" w:hAnsi="Times New Roman"/>
          <w:b/>
          <w:sz w:val="24"/>
          <w:szCs w:val="24"/>
          <w:lang w:eastAsia="en-US"/>
        </w:rPr>
        <w:t xml:space="preserve">    Ειδικότερα:</w:t>
      </w:r>
    </w:p>
    <w:p w14:paraId="7138CC86" w14:textId="77777777" w:rsidR="007D31B6" w:rsidRPr="00C8412E" w:rsidRDefault="007D31B6" w:rsidP="007D31B6">
      <w:pPr>
        <w:spacing w:after="200" w:line="276" w:lineRule="auto"/>
        <w:contextualSpacing/>
        <w:jc w:val="both"/>
        <w:rPr>
          <w:rFonts w:ascii="Times New Roman" w:hAnsi="Times New Roman"/>
          <w:b/>
          <w:sz w:val="24"/>
          <w:szCs w:val="24"/>
          <w:lang w:eastAsia="en-US"/>
        </w:rPr>
      </w:pPr>
      <w:r w:rsidRPr="00C8412E">
        <w:rPr>
          <w:rFonts w:ascii="Times New Roman" w:hAnsi="Times New Roman"/>
          <w:b/>
          <w:sz w:val="24"/>
          <w:szCs w:val="24"/>
          <w:lang w:eastAsia="en-US"/>
        </w:rPr>
        <w:t xml:space="preserve">     Βήμα 1</w:t>
      </w:r>
      <w:r w:rsidRPr="00C8412E">
        <w:rPr>
          <w:rFonts w:ascii="Times New Roman" w:hAnsi="Times New Roman"/>
          <w:b/>
          <w:sz w:val="24"/>
          <w:szCs w:val="24"/>
          <w:vertAlign w:val="superscript"/>
          <w:lang w:eastAsia="en-US"/>
        </w:rPr>
        <w:t>ο</w:t>
      </w:r>
      <w:r w:rsidRPr="00C8412E">
        <w:rPr>
          <w:rFonts w:ascii="Times New Roman" w:hAnsi="Times New Roman"/>
          <w:b/>
          <w:sz w:val="24"/>
          <w:szCs w:val="24"/>
          <w:lang w:eastAsia="en-US"/>
        </w:rPr>
        <w:t xml:space="preserve">:      (7’)                                                          </w:t>
      </w:r>
    </w:p>
    <w:p w14:paraId="2B0B3767" w14:textId="77777777" w:rsidR="007D31B6" w:rsidRPr="00C8412E" w:rsidRDefault="007D31B6" w:rsidP="007D31B6">
      <w:pPr>
        <w:spacing w:after="200" w:line="276" w:lineRule="auto"/>
        <w:contextualSpacing/>
        <w:jc w:val="both"/>
        <w:rPr>
          <w:rFonts w:ascii="Times New Roman" w:hAnsi="Times New Roman"/>
          <w:sz w:val="24"/>
          <w:szCs w:val="24"/>
          <w:lang w:eastAsia="en-US"/>
        </w:rPr>
      </w:pPr>
      <w:r w:rsidRPr="00C8412E">
        <w:rPr>
          <w:rFonts w:ascii="Times New Roman" w:hAnsi="Times New Roman"/>
          <w:b/>
          <w:sz w:val="24"/>
          <w:szCs w:val="24"/>
          <w:lang w:eastAsia="en-US"/>
        </w:rPr>
        <w:t xml:space="preserve">          </w:t>
      </w:r>
      <w:r w:rsidRPr="00C8412E">
        <w:rPr>
          <w:rFonts w:ascii="Times New Roman" w:hAnsi="Times New Roman"/>
          <w:sz w:val="24"/>
          <w:szCs w:val="24"/>
          <w:lang w:eastAsia="en-US"/>
        </w:rPr>
        <w:t>Αφού οι μαθητές αποκτήσουν μια πρώτη οπτικοακουστική εμπειρία της μετάφρασης του κειμένου μέσω διαδικτύου, καλούνται σε συνεργασία μεταξύ τους να επιχειρήσουν με τη βοήθεια των γλωσσικών και ερμηνευτικών σχολίων του βιβλίου να αποδώσουν το βασικό νόημα του κειμένου. Κατά τη διάρκεια της εργασίας αυτής αναπτύσσεται στην αίθουσα ο δημιουργικός θόρυβος, καθώς οι μαθητές συζητούν χαμηλόφωνα μεταξύ τους για να επιλύσουν το πρόβλημα που τους έθεσε ο διδάσκων. Αφού ολοκληρωθεί η διαδικασία, συζητούν στην τάξη τους βασικούς νοηματικούς άξονες που εντόπισαν, βαδίζοντας στα χνάρια του κειμένου. Από τη συζήτηση προκύπτει η συνολική σύνθεση του νοήματος. Ο διδάσκων ελάχιστα παρεμβαίνει στη συζήτηση, καθώς περιορίζεται απλά στο ρόλο του συντονιστή της συζήτησης μεταξύ των μαθητών.</w:t>
      </w:r>
    </w:p>
    <w:p w14:paraId="685934AB" w14:textId="77777777" w:rsidR="007D31B6" w:rsidRPr="00C8412E" w:rsidRDefault="007D31B6" w:rsidP="007D31B6">
      <w:pPr>
        <w:spacing w:after="200" w:line="276" w:lineRule="auto"/>
        <w:contextualSpacing/>
        <w:jc w:val="both"/>
        <w:rPr>
          <w:rFonts w:ascii="Times New Roman" w:hAnsi="Times New Roman"/>
          <w:b/>
          <w:sz w:val="24"/>
          <w:szCs w:val="24"/>
          <w:lang w:eastAsia="en-US"/>
        </w:rPr>
      </w:pPr>
      <w:r w:rsidRPr="00C8412E">
        <w:rPr>
          <w:rFonts w:ascii="Times New Roman" w:hAnsi="Times New Roman"/>
          <w:b/>
          <w:sz w:val="24"/>
          <w:szCs w:val="24"/>
          <w:lang w:eastAsia="en-US"/>
        </w:rPr>
        <w:t xml:space="preserve">     Βήμα 2</w:t>
      </w:r>
      <w:r w:rsidRPr="00C8412E">
        <w:rPr>
          <w:rFonts w:ascii="Times New Roman" w:hAnsi="Times New Roman"/>
          <w:b/>
          <w:sz w:val="24"/>
          <w:szCs w:val="24"/>
          <w:vertAlign w:val="superscript"/>
          <w:lang w:eastAsia="en-US"/>
        </w:rPr>
        <w:t>ο</w:t>
      </w:r>
      <w:r w:rsidRPr="00C8412E">
        <w:rPr>
          <w:rFonts w:ascii="Times New Roman" w:hAnsi="Times New Roman"/>
          <w:b/>
          <w:sz w:val="24"/>
          <w:szCs w:val="24"/>
          <w:lang w:eastAsia="en-US"/>
        </w:rPr>
        <w:t>:   (7’)</w:t>
      </w:r>
    </w:p>
    <w:p w14:paraId="4146848C" w14:textId="77777777" w:rsidR="007D31B6" w:rsidRPr="00C8412E" w:rsidRDefault="007D31B6" w:rsidP="007D31B6">
      <w:pPr>
        <w:spacing w:after="200" w:line="276" w:lineRule="auto"/>
        <w:contextualSpacing/>
        <w:jc w:val="both"/>
        <w:rPr>
          <w:rFonts w:ascii="Times New Roman" w:hAnsi="Times New Roman"/>
          <w:sz w:val="24"/>
          <w:szCs w:val="24"/>
          <w:lang w:eastAsia="en-US"/>
        </w:rPr>
      </w:pPr>
      <w:r w:rsidRPr="00C8412E">
        <w:rPr>
          <w:rFonts w:ascii="Times New Roman" w:hAnsi="Times New Roman"/>
          <w:b/>
          <w:sz w:val="24"/>
          <w:szCs w:val="24"/>
          <w:lang w:eastAsia="en-US"/>
        </w:rPr>
        <w:t xml:space="preserve">      </w:t>
      </w:r>
      <w:r w:rsidRPr="00C8412E">
        <w:rPr>
          <w:rFonts w:ascii="Times New Roman" w:hAnsi="Times New Roman"/>
          <w:sz w:val="24"/>
          <w:szCs w:val="24"/>
          <w:lang w:eastAsia="en-US"/>
        </w:rPr>
        <w:t>Ο διδάσκων προχωρά στην γλωσσική ανάλυση απευθύνοντας στους μαθητές τις ερωτήσεις:</w:t>
      </w:r>
    </w:p>
    <w:p w14:paraId="4957D570" w14:textId="77777777" w:rsidR="007D31B6" w:rsidRPr="00C8412E" w:rsidRDefault="007D31B6" w:rsidP="007D31B6">
      <w:pPr>
        <w:spacing w:after="200" w:line="276" w:lineRule="auto"/>
        <w:contextualSpacing/>
        <w:jc w:val="both"/>
        <w:rPr>
          <w:rFonts w:ascii="Times New Roman" w:hAnsi="Times New Roman"/>
          <w:sz w:val="24"/>
          <w:szCs w:val="24"/>
          <w:lang w:eastAsia="en-US"/>
        </w:rPr>
      </w:pPr>
      <w:r w:rsidRPr="00C8412E">
        <w:rPr>
          <w:rFonts w:ascii="Times New Roman" w:hAnsi="Times New Roman"/>
          <w:sz w:val="24"/>
          <w:szCs w:val="24"/>
          <w:lang w:eastAsia="en-US"/>
        </w:rPr>
        <w:t xml:space="preserve">             -Ποιες λέξεις του κειμένου σχετίζονται με τη μουσική και το χορό;   </w:t>
      </w:r>
    </w:p>
    <w:p w14:paraId="49A3F6B7" w14:textId="77777777" w:rsidR="007D31B6" w:rsidRPr="00C8412E" w:rsidRDefault="007D31B6" w:rsidP="007D31B6">
      <w:pPr>
        <w:spacing w:after="200" w:line="276" w:lineRule="auto"/>
        <w:contextualSpacing/>
        <w:jc w:val="both"/>
        <w:rPr>
          <w:rFonts w:ascii="Times New Roman" w:hAnsi="Times New Roman"/>
          <w:sz w:val="24"/>
          <w:szCs w:val="24"/>
          <w:lang w:eastAsia="en-US"/>
        </w:rPr>
      </w:pPr>
      <w:r w:rsidRPr="00C8412E">
        <w:rPr>
          <w:rFonts w:ascii="Times New Roman" w:hAnsi="Times New Roman"/>
          <w:sz w:val="24"/>
          <w:szCs w:val="24"/>
          <w:lang w:eastAsia="en-US"/>
        </w:rPr>
        <w:t xml:space="preserve">             (</w:t>
      </w:r>
      <w:r w:rsidRPr="00C8412E">
        <w:rPr>
          <w:rFonts w:ascii="Times New Roman" w:hAnsi="Times New Roman"/>
          <w:i/>
          <w:sz w:val="24"/>
          <w:szCs w:val="24"/>
          <w:lang w:eastAsia="en-US"/>
        </w:rPr>
        <w:t xml:space="preserve">ύμνος , </w:t>
      </w:r>
      <w:proofErr w:type="spellStart"/>
      <w:r w:rsidRPr="00C8412E">
        <w:rPr>
          <w:rFonts w:ascii="Times New Roman" w:hAnsi="Times New Roman"/>
          <w:i/>
          <w:sz w:val="24"/>
          <w:szCs w:val="24"/>
          <w:lang w:eastAsia="en-US"/>
        </w:rPr>
        <w:t>παιάν</w:t>
      </w:r>
      <w:proofErr w:type="spellEnd"/>
      <w:r w:rsidRPr="00C8412E">
        <w:rPr>
          <w:rFonts w:ascii="Times New Roman" w:hAnsi="Times New Roman"/>
          <w:i/>
          <w:sz w:val="24"/>
          <w:szCs w:val="24"/>
          <w:lang w:eastAsia="en-US"/>
        </w:rPr>
        <w:t>,</w:t>
      </w:r>
      <w:r w:rsidRPr="00C8412E">
        <w:rPr>
          <w:rFonts w:ascii="Times New Roman" w:hAnsi="Times New Roman"/>
          <w:b/>
          <w:i/>
          <w:sz w:val="24"/>
          <w:szCs w:val="24"/>
          <w:lang w:eastAsia="en-US"/>
        </w:rPr>
        <w:t xml:space="preserve">  </w:t>
      </w:r>
      <w:r w:rsidRPr="00C8412E">
        <w:rPr>
          <w:rFonts w:ascii="Times New Roman" w:hAnsi="Times New Roman"/>
          <w:i/>
          <w:sz w:val="24"/>
          <w:szCs w:val="24"/>
          <w:lang w:eastAsia="en-US"/>
        </w:rPr>
        <w:t>αυλητής, νόμος</w:t>
      </w:r>
      <w:r w:rsidRPr="00C8412E">
        <w:rPr>
          <w:rFonts w:ascii="Times New Roman" w:hAnsi="Times New Roman"/>
          <w:sz w:val="24"/>
          <w:szCs w:val="24"/>
          <w:lang w:eastAsia="en-US"/>
        </w:rPr>
        <w:t xml:space="preserve"> ,  </w:t>
      </w:r>
      <w:r w:rsidRPr="00C8412E">
        <w:rPr>
          <w:rFonts w:ascii="Times New Roman" w:hAnsi="Times New Roman"/>
          <w:i/>
          <w:sz w:val="24"/>
          <w:szCs w:val="24"/>
          <w:lang w:eastAsia="en-US"/>
        </w:rPr>
        <w:t xml:space="preserve">άδω, </w:t>
      </w:r>
      <w:proofErr w:type="spellStart"/>
      <w:r w:rsidRPr="00C8412E">
        <w:rPr>
          <w:rFonts w:ascii="Times New Roman" w:hAnsi="Times New Roman"/>
          <w:i/>
          <w:sz w:val="24"/>
          <w:szCs w:val="24"/>
          <w:lang w:eastAsia="en-US"/>
        </w:rPr>
        <w:t>θέατρον</w:t>
      </w:r>
      <w:proofErr w:type="spellEnd"/>
      <w:r w:rsidRPr="00C8412E">
        <w:rPr>
          <w:rFonts w:ascii="Times New Roman" w:hAnsi="Times New Roman"/>
          <w:i/>
          <w:sz w:val="24"/>
          <w:szCs w:val="24"/>
          <w:lang w:eastAsia="en-US"/>
        </w:rPr>
        <w:t>,</w:t>
      </w:r>
      <w:r w:rsidRPr="00C8412E">
        <w:rPr>
          <w:rFonts w:ascii="Times New Roman" w:hAnsi="Times New Roman"/>
          <w:sz w:val="24"/>
          <w:szCs w:val="24"/>
          <w:lang w:eastAsia="en-US"/>
        </w:rPr>
        <w:t xml:space="preserve">  </w:t>
      </w:r>
      <w:r w:rsidRPr="00C8412E">
        <w:rPr>
          <w:rFonts w:ascii="Times New Roman" w:hAnsi="Times New Roman"/>
          <w:i/>
          <w:sz w:val="24"/>
          <w:szCs w:val="24"/>
          <w:lang w:eastAsia="en-US"/>
        </w:rPr>
        <w:t>χορεύω, ωδή</w:t>
      </w:r>
      <w:r w:rsidRPr="00C8412E">
        <w:rPr>
          <w:rFonts w:ascii="Times New Roman" w:hAnsi="Times New Roman"/>
          <w:sz w:val="24"/>
          <w:szCs w:val="24"/>
          <w:lang w:eastAsia="en-US"/>
        </w:rPr>
        <w:t xml:space="preserve"> )  .                                                                          </w:t>
      </w:r>
      <w:r w:rsidRPr="00C8412E">
        <w:rPr>
          <w:rFonts w:ascii="Times New Roman" w:hAnsi="Times New Roman"/>
          <w:b/>
          <w:i/>
          <w:sz w:val="24"/>
          <w:szCs w:val="24"/>
          <w:lang w:eastAsia="en-US"/>
        </w:rPr>
        <w:t xml:space="preserve">                         </w:t>
      </w:r>
    </w:p>
    <w:p w14:paraId="323C99D5" w14:textId="77777777" w:rsidR="007D31B6" w:rsidRPr="00C8412E" w:rsidRDefault="007D31B6" w:rsidP="007D31B6">
      <w:pPr>
        <w:spacing w:before="100" w:beforeAutospacing="1" w:after="100" w:afterAutospacing="1" w:line="240" w:lineRule="auto"/>
        <w:ind w:left="720"/>
        <w:rPr>
          <w:rFonts w:ascii="Times New Roman" w:hAnsi="Times New Roman"/>
          <w:sz w:val="24"/>
          <w:szCs w:val="24"/>
        </w:rPr>
      </w:pPr>
      <w:r w:rsidRPr="00C8412E">
        <w:rPr>
          <w:rFonts w:ascii="Times New Roman" w:hAnsi="Times New Roman"/>
          <w:sz w:val="24"/>
          <w:szCs w:val="24"/>
        </w:rPr>
        <w:t xml:space="preserve">-  Οι λέξεις που εντοπίσατε διατηρούν την σημασία τους και στη νέα ελληνική γλώσσα και σε ποια </w:t>
      </w:r>
      <w:proofErr w:type="spellStart"/>
      <w:r w:rsidRPr="00C8412E">
        <w:rPr>
          <w:rFonts w:ascii="Times New Roman" w:hAnsi="Times New Roman"/>
          <w:sz w:val="24"/>
          <w:szCs w:val="24"/>
        </w:rPr>
        <w:t>συμφραζόμενα</w:t>
      </w:r>
      <w:proofErr w:type="spellEnd"/>
      <w:r w:rsidRPr="00C8412E">
        <w:rPr>
          <w:rFonts w:ascii="Times New Roman" w:hAnsi="Times New Roman"/>
          <w:sz w:val="24"/>
          <w:szCs w:val="24"/>
        </w:rPr>
        <w:t xml:space="preserve"> αξιοποιούνται;;</w:t>
      </w:r>
    </w:p>
    <w:p w14:paraId="59E64191" w14:textId="77777777" w:rsidR="007D31B6" w:rsidRPr="00C8412E" w:rsidRDefault="007D31B6" w:rsidP="007D31B6">
      <w:pPr>
        <w:spacing w:before="100" w:beforeAutospacing="1" w:after="100" w:afterAutospacing="1" w:line="240" w:lineRule="auto"/>
        <w:ind w:left="720"/>
        <w:rPr>
          <w:rFonts w:ascii="Times New Roman" w:hAnsi="Times New Roman"/>
          <w:sz w:val="24"/>
          <w:szCs w:val="24"/>
        </w:rPr>
      </w:pPr>
      <w:r w:rsidRPr="00C8412E">
        <w:rPr>
          <w:rFonts w:ascii="Times New Roman" w:hAnsi="Times New Roman"/>
          <w:sz w:val="24"/>
          <w:szCs w:val="24"/>
        </w:rPr>
        <w:t>-Μπορείτε να βρείτε παράγωγα αυτών των λέξεων στη νέα ελληνική;</w:t>
      </w:r>
    </w:p>
    <w:p w14:paraId="716E3290" w14:textId="77777777" w:rsidR="007D31B6" w:rsidRPr="00C8412E" w:rsidRDefault="007D31B6" w:rsidP="007D31B6">
      <w:pPr>
        <w:spacing w:before="100" w:beforeAutospacing="1" w:after="100" w:afterAutospacing="1" w:line="240" w:lineRule="auto"/>
        <w:ind w:left="720"/>
        <w:rPr>
          <w:rFonts w:ascii="Times New Roman" w:hAnsi="Times New Roman"/>
          <w:sz w:val="24"/>
          <w:szCs w:val="24"/>
          <w:lang w:eastAsia="en-GB"/>
        </w:rPr>
      </w:pPr>
      <w:r w:rsidRPr="00C8412E">
        <w:rPr>
          <w:rFonts w:ascii="Times New Roman" w:hAnsi="Times New Roman"/>
          <w:sz w:val="24"/>
          <w:szCs w:val="24"/>
        </w:rPr>
        <w:lastRenderedPageBreak/>
        <w:t>Οι μαθητές απαντούν στις ερωτήσεις με έρευνα στα ηλεκτρονικά λεξικά</w:t>
      </w:r>
      <w:r w:rsidRPr="00C8412E">
        <w:rPr>
          <w:rFonts w:ascii="Times New Roman" w:hAnsi="Times New Roman"/>
          <w:sz w:val="24"/>
          <w:szCs w:val="24"/>
          <w:lang w:eastAsia="en-GB"/>
        </w:rPr>
        <w:t xml:space="preserve">, τα σώματα κειμένων   και τον </w:t>
      </w:r>
      <w:proofErr w:type="spellStart"/>
      <w:r w:rsidRPr="00C8412E">
        <w:rPr>
          <w:rFonts w:ascii="Times New Roman" w:hAnsi="Times New Roman"/>
          <w:sz w:val="24"/>
          <w:szCs w:val="24"/>
          <w:lang w:eastAsia="en-GB"/>
        </w:rPr>
        <w:t>Συμφραστικό</w:t>
      </w:r>
      <w:proofErr w:type="spellEnd"/>
      <w:r w:rsidRPr="00C8412E">
        <w:rPr>
          <w:rFonts w:ascii="Times New Roman" w:hAnsi="Times New Roman"/>
          <w:sz w:val="24"/>
          <w:szCs w:val="24"/>
          <w:lang w:eastAsia="en-GB"/>
        </w:rPr>
        <w:t xml:space="preserve"> Πίνακα Λέξεων της </w:t>
      </w:r>
      <w:r w:rsidRPr="00C8412E">
        <w:rPr>
          <w:rFonts w:ascii="Times New Roman" w:hAnsi="Times New Roman"/>
          <w:i/>
          <w:sz w:val="24"/>
          <w:szCs w:val="24"/>
          <w:lang w:eastAsia="en-GB"/>
        </w:rPr>
        <w:t xml:space="preserve">Πύλης για την </w:t>
      </w:r>
      <w:proofErr w:type="spellStart"/>
      <w:r w:rsidRPr="00C8412E">
        <w:rPr>
          <w:rFonts w:ascii="Times New Roman" w:hAnsi="Times New Roman"/>
          <w:i/>
          <w:sz w:val="24"/>
          <w:szCs w:val="24"/>
          <w:lang w:eastAsia="en-GB"/>
        </w:rPr>
        <w:t>ελλ.γλώσσα</w:t>
      </w:r>
      <w:proofErr w:type="spellEnd"/>
      <w:r w:rsidRPr="00C8412E">
        <w:rPr>
          <w:rFonts w:ascii="Times New Roman" w:hAnsi="Times New Roman"/>
          <w:i/>
          <w:sz w:val="24"/>
          <w:szCs w:val="24"/>
          <w:lang w:eastAsia="en-GB"/>
        </w:rPr>
        <w:t xml:space="preserve"> </w:t>
      </w:r>
      <w:r w:rsidRPr="00C8412E">
        <w:rPr>
          <w:rFonts w:ascii="Times New Roman" w:hAnsi="Times New Roman"/>
          <w:sz w:val="24"/>
          <w:szCs w:val="24"/>
          <w:lang w:eastAsia="en-GB"/>
        </w:rPr>
        <w:t xml:space="preserve"> </w:t>
      </w:r>
      <w:hyperlink r:id="rId6" w:history="1">
        <w:r w:rsidRPr="00C8412E">
          <w:rPr>
            <w:rFonts w:ascii="Times New Roman" w:hAnsi="Times New Roman"/>
            <w:color w:val="0000FF"/>
            <w:sz w:val="24"/>
            <w:szCs w:val="24"/>
            <w:u w:val="single"/>
            <w:lang w:eastAsia="en-GB"/>
          </w:rPr>
          <w:t>http://www.greek-language.gr</w:t>
        </w:r>
      </w:hyperlink>
    </w:p>
    <w:p w14:paraId="2B96A4D1" w14:textId="77777777" w:rsidR="007D31B6" w:rsidRPr="00C8412E" w:rsidRDefault="007D31B6" w:rsidP="007D31B6">
      <w:pPr>
        <w:spacing w:after="200" w:line="276" w:lineRule="auto"/>
        <w:contextualSpacing/>
        <w:jc w:val="both"/>
        <w:rPr>
          <w:rFonts w:ascii="Times New Roman" w:hAnsi="Times New Roman"/>
          <w:b/>
          <w:sz w:val="24"/>
          <w:szCs w:val="24"/>
          <w:lang w:eastAsia="en-US"/>
        </w:rPr>
      </w:pPr>
      <w:r w:rsidRPr="00C8412E">
        <w:rPr>
          <w:rFonts w:ascii="Times New Roman" w:hAnsi="Times New Roman"/>
          <w:b/>
          <w:sz w:val="24"/>
          <w:szCs w:val="24"/>
          <w:lang w:eastAsia="en-US"/>
        </w:rPr>
        <w:t xml:space="preserve">     Βήμα 3</w:t>
      </w:r>
      <w:r w:rsidRPr="00C8412E">
        <w:rPr>
          <w:rFonts w:ascii="Times New Roman" w:hAnsi="Times New Roman"/>
          <w:b/>
          <w:sz w:val="24"/>
          <w:szCs w:val="24"/>
          <w:vertAlign w:val="superscript"/>
          <w:lang w:eastAsia="en-US"/>
        </w:rPr>
        <w:t>ο</w:t>
      </w:r>
      <w:r w:rsidRPr="00C8412E">
        <w:rPr>
          <w:rFonts w:ascii="Times New Roman" w:hAnsi="Times New Roman"/>
          <w:b/>
          <w:sz w:val="24"/>
          <w:szCs w:val="24"/>
          <w:lang w:eastAsia="en-US"/>
        </w:rPr>
        <w:t>:    (8’)</w:t>
      </w:r>
    </w:p>
    <w:p w14:paraId="4D3DABFC" w14:textId="77777777" w:rsidR="007D31B6" w:rsidRPr="00C8412E" w:rsidRDefault="007D31B6" w:rsidP="007D31B6">
      <w:pPr>
        <w:spacing w:after="200" w:line="276" w:lineRule="auto"/>
        <w:contextualSpacing/>
        <w:jc w:val="both"/>
        <w:rPr>
          <w:rFonts w:ascii="Times New Roman" w:hAnsi="Times New Roman"/>
          <w:sz w:val="24"/>
          <w:szCs w:val="24"/>
          <w:lang w:eastAsia="en-US"/>
        </w:rPr>
      </w:pPr>
      <w:r w:rsidRPr="00C8412E">
        <w:rPr>
          <w:rFonts w:ascii="Times New Roman" w:hAnsi="Times New Roman"/>
          <w:b/>
          <w:sz w:val="24"/>
          <w:szCs w:val="24"/>
          <w:lang w:eastAsia="en-US"/>
        </w:rPr>
        <w:t xml:space="preserve">            </w:t>
      </w:r>
      <w:r w:rsidRPr="00C8412E">
        <w:rPr>
          <w:rFonts w:ascii="Times New Roman" w:hAnsi="Times New Roman"/>
          <w:sz w:val="24"/>
          <w:szCs w:val="24"/>
          <w:lang w:eastAsia="en-US"/>
        </w:rPr>
        <w:t>Η συντακτική δομή του κειμένου διερευνάται με κατάλληλες ερωτήσεις όπως:</w:t>
      </w:r>
    </w:p>
    <w:p w14:paraId="7CF8DD3F" w14:textId="77777777" w:rsidR="007D31B6" w:rsidRPr="00C8412E" w:rsidRDefault="007D31B6" w:rsidP="007D31B6">
      <w:pPr>
        <w:numPr>
          <w:ilvl w:val="1"/>
          <w:numId w:val="6"/>
        </w:numPr>
        <w:spacing w:after="200" w:line="276" w:lineRule="auto"/>
        <w:contextualSpacing/>
        <w:jc w:val="both"/>
        <w:rPr>
          <w:rFonts w:ascii="Times New Roman" w:hAnsi="Times New Roman"/>
          <w:i/>
          <w:sz w:val="24"/>
          <w:szCs w:val="24"/>
          <w:lang w:eastAsia="en-US"/>
        </w:rPr>
      </w:pPr>
      <w:r w:rsidRPr="00C8412E">
        <w:rPr>
          <w:rFonts w:ascii="Times New Roman" w:hAnsi="Times New Roman"/>
          <w:sz w:val="24"/>
          <w:szCs w:val="24"/>
          <w:lang w:eastAsia="en-US"/>
        </w:rPr>
        <w:t xml:space="preserve">Πώς μεταφράζονται οι φράσεις </w:t>
      </w:r>
      <w:r w:rsidRPr="00C8412E">
        <w:rPr>
          <w:rFonts w:ascii="Times New Roman" w:hAnsi="Times New Roman"/>
          <w:i/>
          <w:sz w:val="24"/>
          <w:szCs w:val="24"/>
          <w:lang w:eastAsia="en-US"/>
        </w:rPr>
        <w:t xml:space="preserve">εθίζονται </w:t>
      </w:r>
      <w:proofErr w:type="spellStart"/>
      <w:r w:rsidRPr="00C8412E">
        <w:rPr>
          <w:rFonts w:ascii="Times New Roman" w:hAnsi="Times New Roman"/>
          <w:i/>
          <w:sz w:val="24"/>
          <w:szCs w:val="24"/>
          <w:lang w:eastAsia="en-US"/>
        </w:rPr>
        <w:t>άδειν</w:t>
      </w:r>
      <w:proofErr w:type="spellEnd"/>
      <w:r w:rsidRPr="00C8412E">
        <w:rPr>
          <w:rFonts w:ascii="Times New Roman" w:hAnsi="Times New Roman"/>
          <w:i/>
          <w:sz w:val="24"/>
          <w:szCs w:val="24"/>
          <w:lang w:eastAsia="en-US"/>
        </w:rPr>
        <w:t xml:space="preserve">,   ου δύνανται </w:t>
      </w:r>
      <w:proofErr w:type="spellStart"/>
      <w:r w:rsidRPr="00C8412E">
        <w:rPr>
          <w:rFonts w:ascii="Times New Roman" w:hAnsi="Times New Roman"/>
          <w:i/>
          <w:sz w:val="24"/>
          <w:szCs w:val="24"/>
          <w:lang w:eastAsia="en-US"/>
        </w:rPr>
        <w:t>αρνηθήναι</w:t>
      </w:r>
      <w:proofErr w:type="spellEnd"/>
      <w:r w:rsidRPr="00C8412E">
        <w:rPr>
          <w:rFonts w:ascii="Times New Roman" w:hAnsi="Times New Roman"/>
          <w:i/>
          <w:sz w:val="24"/>
          <w:szCs w:val="24"/>
          <w:lang w:eastAsia="en-US"/>
        </w:rPr>
        <w:t xml:space="preserve">, </w:t>
      </w:r>
      <w:proofErr w:type="spellStart"/>
      <w:r w:rsidRPr="00C8412E">
        <w:rPr>
          <w:rFonts w:ascii="Times New Roman" w:hAnsi="Times New Roman"/>
          <w:i/>
          <w:sz w:val="24"/>
          <w:szCs w:val="24"/>
          <w:lang w:eastAsia="en-US"/>
        </w:rPr>
        <w:t>δοκούσιν</w:t>
      </w:r>
      <w:proofErr w:type="spellEnd"/>
      <w:r w:rsidRPr="00C8412E">
        <w:rPr>
          <w:rFonts w:ascii="Times New Roman" w:hAnsi="Times New Roman"/>
          <w:i/>
          <w:sz w:val="24"/>
          <w:szCs w:val="24"/>
          <w:lang w:eastAsia="en-US"/>
        </w:rPr>
        <w:t xml:space="preserve"> </w:t>
      </w:r>
      <w:proofErr w:type="spellStart"/>
      <w:r w:rsidRPr="00C8412E">
        <w:rPr>
          <w:rFonts w:ascii="Times New Roman" w:hAnsi="Times New Roman"/>
          <w:i/>
          <w:sz w:val="24"/>
          <w:szCs w:val="24"/>
          <w:lang w:eastAsia="en-US"/>
        </w:rPr>
        <w:t>παρεισαγαγείν</w:t>
      </w:r>
      <w:proofErr w:type="spellEnd"/>
      <w:r w:rsidRPr="00C8412E">
        <w:rPr>
          <w:rFonts w:ascii="Times New Roman" w:hAnsi="Times New Roman"/>
          <w:i/>
          <w:sz w:val="24"/>
          <w:szCs w:val="24"/>
          <w:lang w:eastAsia="en-US"/>
        </w:rPr>
        <w:t xml:space="preserve">, ηγούνται </w:t>
      </w:r>
      <w:proofErr w:type="spellStart"/>
      <w:r w:rsidRPr="00C8412E">
        <w:rPr>
          <w:rFonts w:ascii="Times New Roman" w:hAnsi="Times New Roman"/>
          <w:i/>
          <w:sz w:val="24"/>
          <w:szCs w:val="24"/>
          <w:lang w:eastAsia="en-US"/>
        </w:rPr>
        <w:t>αισχρόν</w:t>
      </w:r>
      <w:proofErr w:type="spellEnd"/>
      <w:r w:rsidRPr="00C8412E">
        <w:rPr>
          <w:rFonts w:ascii="Times New Roman" w:hAnsi="Times New Roman"/>
          <w:i/>
          <w:sz w:val="24"/>
          <w:szCs w:val="24"/>
          <w:lang w:eastAsia="en-US"/>
        </w:rPr>
        <w:t xml:space="preserve"> είναι</w:t>
      </w:r>
      <w:r w:rsidRPr="00C8412E">
        <w:rPr>
          <w:rFonts w:ascii="Times New Roman" w:hAnsi="Times New Roman"/>
          <w:sz w:val="24"/>
          <w:szCs w:val="24"/>
          <w:lang w:eastAsia="en-US"/>
        </w:rPr>
        <w:t xml:space="preserve"> ;</w:t>
      </w:r>
    </w:p>
    <w:p w14:paraId="724CB07F" w14:textId="77777777" w:rsidR="007D31B6" w:rsidRPr="00C8412E" w:rsidRDefault="007D31B6" w:rsidP="007D31B6">
      <w:pPr>
        <w:numPr>
          <w:ilvl w:val="1"/>
          <w:numId w:val="6"/>
        </w:numPr>
        <w:spacing w:after="200" w:line="276" w:lineRule="auto"/>
        <w:contextualSpacing/>
        <w:jc w:val="both"/>
        <w:rPr>
          <w:rFonts w:ascii="Times New Roman" w:hAnsi="Times New Roman"/>
          <w:i/>
          <w:sz w:val="24"/>
          <w:szCs w:val="24"/>
          <w:lang w:eastAsia="en-US"/>
        </w:rPr>
      </w:pPr>
      <w:r w:rsidRPr="00C8412E">
        <w:rPr>
          <w:rFonts w:ascii="Times New Roman" w:hAnsi="Times New Roman"/>
          <w:sz w:val="24"/>
          <w:szCs w:val="24"/>
          <w:lang w:eastAsia="en-US"/>
        </w:rPr>
        <w:t>Σε ποιες περιπτώσεις έχουμε σύνταξη με τελικό και σε ποιες με ειδικό απαρέμφατο;</w:t>
      </w:r>
    </w:p>
    <w:p w14:paraId="031BE6A9" w14:textId="77777777" w:rsidR="007D31B6" w:rsidRPr="00C8412E" w:rsidRDefault="007D31B6" w:rsidP="007D31B6">
      <w:pPr>
        <w:numPr>
          <w:ilvl w:val="1"/>
          <w:numId w:val="6"/>
        </w:numPr>
        <w:spacing w:after="200" w:line="276" w:lineRule="auto"/>
        <w:contextualSpacing/>
        <w:jc w:val="both"/>
        <w:rPr>
          <w:rFonts w:ascii="Times New Roman" w:hAnsi="Times New Roman"/>
          <w:i/>
          <w:sz w:val="24"/>
          <w:szCs w:val="24"/>
          <w:lang w:eastAsia="en-US"/>
        </w:rPr>
      </w:pPr>
      <w:r w:rsidRPr="00C8412E">
        <w:rPr>
          <w:rFonts w:ascii="Times New Roman" w:hAnsi="Times New Roman"/>
          <w:sz w:val="24"/>
          <w:szCs w:val="24"/>
          <w:lang w:eastAsia="en-US"/>
        </w:rPr>
        <w:t>Σε ποιες ευρύτερες κατηγορίες ρημάτων μπορούμε να εντάξουμε τα συγκεκριμένα ρήματα;</w:t>
      </w:r>
    </w:p>
    <w:p w14:paraId="606C91DF" w14:textId="77777777" w:rsidR="007D31B6" w:rsidRPr="00C8412E" w:rsidRDefault="007D31B6" w:rsidP="007D31B6">
      <w:pPr>
        <w:numPr>
          <w:ilvl w:val="1"/>
          <w:numId w:val="6"/>
        </w:numPr>
        <w:spacing w:after="200" w:line="276" w:lineRule="auto"/>
        <w:contextualSpacing/>
        <w:jc w:val="both"/>
        <w:rPr>
          <w:rFonts w:ascii="Times New Roman" w:hAnsi="Times New Roman"/>
          <w:i/>
          <w:sz w:val="24"/>
          <w:szCs w:val="24"/>
          <w:lang w:eastAsia="en-US"/>
        </w:rPr>
      </w:pPr>
      <w:r w:rsidRPr="00C8412E">
        <w:rPr>
          <w:rFonts w:ascii="Times New Roman" w:hAnsi="Times New Roman"/>
          <w:sz w:val="24"/>
          <w:szCs w:val="24"/>
          <w:lang w:eastAsia="en-US"/>
        </w:rPr>
        <w:t xml:space="preserve">Πως συνδέονται οι συγκεκριμένες συντακτικές δομές με το νόημα του κειμένου; </w:t>
      </w:r>
    </w:p>
    <w:p w14:paraId="402505DC" w14:textId="77777777" w:rsidR="007D31B6" w:rsidRPr="00C8412E" w:rsidRDefault="007D31B6" w:rsidP="007D31B6">
      <w:pPr>
        <w:spacing w:after="200" w:line="276" w:lineRule="auto"/>
        <w:ind w:left="1440"/>
        <w:contextualSpacing/>
        <w:jc w:val="both"/>
        <w:rPr>
          <w:rFonts w:ascii="Times New Roman" w:hAnsi="Times New Roman"/>
          <w:i/>
          <w:sz w:val="24"/>
          <w:szCs w:val="24"/>
          <w:lang w:eastAsia="en-US"/>
        </w:rPr>
      </w:pPr>
      <w:r w:rsidRPr="00C8412E">
        <w:rPr>
          <w:rFonts w:ascii="Times New Roman" w:hAnsi="Times New Roman"/>
          <w:sz w:val="24"/>
          <w:szCs w:val="24"/>
          <w:lang w:eastAsia="en-US"/>
        </w:rPr>
        <w:t>ΣΗΜ: Οι συγκεκριμένες συντακτικές επιλογές συμπυκνώνουν με λιτό, δωρικό τρόπο  τους βασικούς φορείς του νοήματος. Δίδεται ιδιαίτερη έμφαση στη βούληση {= τελικό απαρέμφατο} και στην κοσμοαντίληψη {= ειδικό απαρέμφατο} των ανθρώπων της εποχής που αναδεικνύουν οι συγκεκριμένοι συντακτικοί σχηματισμοί , αναφορικά με την αξία της μουσικής</w:t>
      </w:r>
    </w:p>
    <w:p w14:paraId="675E9E57" w14:textId="77777777" w:rsidR="007D31B6" w:rsidRPr="00C8412E" w:rsidRDefault="007D31B6" w:rsidP="007D31B6">
      <w:pPr>
        <w:spacing w:before="100" w:beforeAutospacing="1" w:after="100" w:afterAutospacing="1" w:line="240" w:lineRule="auto"/>
        <w:ind w:left="720"/>
        <w:rPr>
          <w:rFonts w:ascii="Times New Roman" w:hAnsi="Times New Roman"/>
          <w:sz w:val="24"/>
          <w:szCs w:val="24"/>
          <w:lang w:eastAsia="en-GB"/>
        </w:rPr>
      </w:pPr>
      <w:r w:rsidRPr="00C8412E">
        <w:rPr>
          <w:rFonts w:ascii="Times New Roman" w:hAnsi="Times New Roman"/>
          <w:sz w:val="24"/>
          <w:szCs w:val="24"/>
        </w:rPr>
        <w:t xml:space="preserve">Οι μαθητές απαντούν στις ερωτήσεις με παράλληλη έρευνα </w:t>
      </w:r>
      <w:r w:rsidRPr="00C8412E">
        <w:rPr>
          <w:rFonts w:ascii="Times New Roman" w:hAnsi="Times New Roman"/>
          <w:sz w:val="24"/>
          <w:szCs w:val="24"/>
          <w:lang w:eastAsia="en-GB"/>
        </w:rPr>
        <w:t xml:space="preserve">στις </w:t>
      </w:r>
      <w:r w:rsidRPr="00C8412E">
        <w:rPr>
          <w:rFonts w:ascii="Times New Roman" w:hAnsi="Times New Roman"/>
          <w:i/>
          <w:sz w:val="24"/>
          <w:szCs w:val="24"/>
          <w:lang w:eastAsia="en-GB"/>
        </w:rPr>
        <w:t>αρχές σύνταξης</w:t>
      </w:r>
      <w:r w:rsidRPr="00C8412E">
        <w:rPr>
          <w:rFonts w:ascii="Times New Roman" w:hAnsi="Times New Roman"/>
          <w:sz w:val="24"/>
          <w:szCs w:val="24"/>
          <w:lang w:eastAsia="en-GB"/>
        </w:rPr>
        <w:t xml:space="preserve"> της </w:t>
      </w:r>
      <w:r w:rsidRPr="00C8412E">
        <w:rPr>
          <w:rFonts w:ascii="Times New Roman" w:hAnsi="Times New Roman"/>
          <w:i/>
          <w:sz w:val="24"/>
          <w:szCs w:val="24"/>
          <w:lang w:eastAsia="en-GB"/>
        </w:rPr>
        <w:t xml:space="preserve">Πύλης για την </w:t>
      </w:r>
      <w:proofErr w:type="spellStart"/>
      <w:r w:rsidRPr="00C8412E">
        <w:rPr>
          <w:rFonts w:ascii="Times New Roman" w:hAnsi="Times New Roman"/>
          <w:i/>
          <w:sz w:val="24"/>
          <w:szCs w:val="24"/>
          <w:lang w:eastAsia="en-GB"/>
        </w:rPr>
        <w:t>ελλ.γλώσσα</w:t>
      </w:r>
      <w:proofErr w:type="spellEnd"/>
      <w:r w:rsidRPr="00C8412E">
        <w:rPr>
          <w:rFonts w:ascii="Times New Roman" w:hAnsi="Times New Roman"/>
          <w:sz w:val="24"/>
          <w:szCs w:val="24"/>
          <w:lang w:eastAsia="en-GB"/>
        </w:rPr>
        <w:t xml:space="preserve"> </w:t>
      </w:r>
      <w:hyperlink r:id="rId7" w:history="1">
        <w:r w:rsidRPr="00C8412E">
          <w:rPr>
            <w:rFonts w:ascii="Times New Roman" w:hAnsi="Times New Roman"/>
            <w:color w:val="0000FF"/>
            <w:sz w:val="24"/>
            <w:szCs w:val="24"/>
            <w:u w:val="single"/>
            <w:lang w:eastAsia="en-GB"/>
          </w:rPr>
          <w:t>http://www.greek-language.gr</w:t>
        </w:r>
      </w:hyperlink>
    </w:p>
    <w:p w14:paraId="33ED4C25" w14:textId="77777777" w:rsidR="007D31B6" w:rsidRPr="00C8412E" w:rsidRDefault="007D31B6" w:rsidP="007D31B6">
      <w:pPr>
        <w:spacing w:after="200" w:line="276" w:lineRule="auto"/>
        <w:contextualSpacing/>
        <w:jc w:val="both"/>
        <w:rPr>
          <w:rFonts w:ascii="Times New Roman" w:hAnsi="Times New Roman"/>
          <w:b/>
          <w:sz w:val="24"/>
          <w:szCs w:val="24"/>
          <w:lang w:eastAsia="en-US"/>
        </w:rPr>
      </w:pPr>
      <w:r w:rsidRPr="00C8412E">
        <w:rPr>
          <w:rFonts w:ascii="Times New Roman" w:hAnsi="Times New Roman"/>
          <w:b/>
          <w:sz w:val="24"/>
          <w:szCs w:val="24"/>
          <w:lang w:eastAsia="en-US"/>
        </w:rPr>
        <w:t xml:space="preserve">     Βήμα 4</w:t>
      </w:r>
      <w:r w:rsidRPr="00C8412E">
        <w:rPr>
          <w:rFonts w:ascii="Times New Roman" w:hAnsi="Times New Roman"/>
          <w:b/>
          <w:sz w:val="24"/>
          <w:szCs w:val="24"/>
          <w:vertAlign w:val="superscript"/>
          <w:lang w:eastAsia="en-US"/>
        </w:rPr>
        <w:t>ο</w:t>
      </w:r>
      <w:r w:rsidRPr="00C8412E">
        <w:rPr>
          <w:rFonts w:ascii="Times New Roman" w:hAnsi="Times New Roman"/>
          <w:b/>
          <w:sz w:val="24"/>
          <w:szCs w:val="24"/>
          <w:lang w:eastAsia="en-US"/>
        </w:rPr>
        <w:t>:    (12’)</w:t>
      </w:r>
    </w:p>
    <w:p w14:paraId="3CBD42DA" w14:textId="77777777" w:rsidR="007550EB" w:rsidRDefault="007D31B6" w:rsidP="007D31B6">
      <w:pPr>
        <w:spacing w:after="200" w:line="276" w:lineRule="auto"/>
        <w:rPr>
          <w:rFonts w:ascii="Times New Roman" w:hAnsi="Times New Roman"/>
          <w:sz w:val="24"/>
          <w:szCs w:val="24"/>
          <w:lang w:eastAsia="en-GB"/>
        </w:rPr>
      </w:pPr>
      <w:r w:rsidRPr="00C8412E">
        <w:rPr>
          <w:rFonts w:ascii="Times New Roman" w:hAnsi="Times New Roman"/>
          <w:sz w:val="24"/>
          <w:szCs w:val="24"/>
          <w:lang w:eastAsia="en-GB"/>
        </w:rPr>
        <w:t xml:space="preserve">        Μέσω της μηχανής αναζήτησης  καλούνται οι μαθητές να μεταβούν  σε </w:t>
      </w:r>
      <w:proofErr w:type="spellStart"/>
      <w:r w:rsidRPr="00C8412E">
        <w:rPr>
          <w:rFonts w:ascii="Times New Roman" w:hAnsi="Times New Roman"/>
          <w:sz w:val="24"/>
          <w:szCs w:val="24"/>
          <w:lang w:eastAsia="en-GB"/>
        </w:rPr>
        <w:t>ιστοτόπους</w:t>
      </w:r>
      <w:proofErr w:type="spellEnd"/>
      <w:r w:rsidRPr="00C8412E">
        <w:rPr>
          <w:rFonts w:ascii="Times New Roman" w:hAnsi="Times New Roman"/>
          <w:sz w:val="24"/>
          <w:szCs w:val="24"/>
          <w:lang w:eastAsia="en-GB"/>
        </w:rPr>
        <w:t xml:space="preserve"> που παρέχουν πληροφορίες και εικόνες για τα μουσικά όργανα στην Αρχαία Ελλάδα. Ενδεικτικά προτείνονται οι </w:t>
      </w:r>
      <w:proofErr w:type="spellStart"/>
      <w:r w:rsidRPr="00C8412E">
        <w:rPr>
          <w:rFonts w:ascii="Times New Roman" w:hAnsi="Times New Roman"/>
          <w:sz w:val="24"/>
          <w:szCs w:val="24"/>
          <w:lang w:eastAsia="en-GB"/>
        </w:rPr>
        <w:t>ιστότοποι</w:t>
      </w:r>
      <w:proofErr w:type="spellEnd"/>
      <w:r w:rsidRPr="00C8412E">
        <w:rPr>
          <w:rFonts w:ascii="Times New Roman" w:hAnsi="Times New Roman"/>
          <w:sz w:val="24"/>
          <w:szCs w:val="24"/>
          <w:lang w:eastAsia="en-GB"/>
        </w:rPr>
        <w:t>:</w:t>
      </w:r>
    </w:p>
    <w:p w14:paraId="52514572" w14:textId="2FFCFE6F" w:rsidR="007D31B6" w:rsidRPr="007736C2" w:rsidRDefault="007736C2" w:rsidP="007D31B6">
      <w:pPr>
        <w:spacing w:after="200" w:line="276" w:lineRule="auto"/>
        <w:rPr>
          <w:rStyle w:val="-"/>
          <w:rFonts w:ascii="Times New Roman" w:hAnsi="Times New Roman"/>
          <w:sz w:val="24"/>
          <w:szCs w:val="24"/>
          <w:lang w:eastAsia="en-GB"/>
        </w:rPr>
      </w:pPr>
      <w:r>
        <w:rPr>
          <w:rFonts w:ascii="Times New Roman" w:hAnsi="Times New Roman"/>
          <w:color w:val="0000FF"/>
          <w:sz w:val="24"/>
          <w:szCs w:val="24"/>
          <w:u w:val="single"/>
          <w:lang w:val="en-GB" w:eastAsia="en-GB"/>
        </w:rPr>
        <w:fldChar w:fldCharType="begin"/>
      </w:r>
      <w:r w:rsidRPr="007736C2">
        <w:rPr>
          <w:rFonts w:ascii="Times New Roman" w:hAnsi="Times New Roman"/>
          <w:color w:val="0000FF"/>
          <w:sz w:val="24"/>
          <w:szCs w:val="24"/>
          <w:u w:val="single"/>
          <w:lang w:eastAsia="en-GB"/>
        </w:rPr>
        <w:instrText xml:space="preserve"> </w:instrText>
      </w:r>
      <w:r>
        <w:rPr>
          <w:rFonts w:ascii="Times New Roman" w:hAnsi="Times New Roman"/>
          <w:color w:val="0000FF"/>
          <w:sz w:val="24"/>
          <w:szCs w:val="24"/>
          <w:u w:val="single"/>
          <w:lang w:val="en-GB" w:eastAsia="en-GB"/>
        </w:rPr>
        <w:instrText>HYPERLINK</w:instrText>
      </w:r>
      <w:r w:rsidRPr="007736C2">
        <w:rPr>
          <w:rFonts w:ascii="Times New Roman" w:hAnsi="Times New Roman"/>
          <w:color w:val="0000FF"/>
          <w:sz w:val="24"/>
          <w:szCs w:val="24"/>
          <w:u w:val="single"/>
          <w:lang w:eastAsia="en-GB"/>
        </w:rPr>
        <w:instrText xml:space="preserve"> "</w:instrText>
      </w:r>
      <w:r>
        <w:rPr>
          <w:rFonts w:ascii="Times New Roman" w:hAnsi="Times New Roman"/>
          <w:color w:val="0000FF"/>
          <w:sz w:val="24"/>
          <w:szCs w:val="24"/>
          <w:u w:val="single"/>
          <w:lang w:val="en-GB" w:eastAsia="en-GB"/>
        </w:rPr>
        <w:instrText>http</w:instrText>
      </w:r>
      <w:r w:rsidRPr="007736C2">
        <w:rPr>
          <w:rFonts w:ascii="Times New Roman" w:hAnsi="Times New Roman"/>
          <w:color w:val="0000FF"/>
          <w:sz w:val="24"/>
          <w:szCs w:val="24"/>
          <w:u w:val="single"/>
          <w:lang w:eastAsia="en-GB"/>
        </w:rPr>
        <w:instrText>://</w:instrText>
      </w:r>
      <w:r>
        <w:rPr>
          <w:rFonts w:ascii="Times New Roman" w:hAnsi="Times New Roman"/>
          <w:color w:val="0000FF"/>
          <w:sz w:val="24"/>
          <w:szCs w:val="24"/>
          <w:u w:val="single"/>
          <w:lang w:val="en-GB" w:eastAsia="en-GB"/>
        </w:rPr>
        <w:instrText>www</w:instrText>
      </w:r>
      <w:r w:rsidRPr="007736C2">
        <w:rPr>
          <w:rFonts w:ascii="Times New Roman" w:hAnsi="Times New Roman"/>
          <w:color w:val="0000FF"/>
          <w:sz w:val="24"/>
          <w:szCs w:val="24"/>
          <w:u w:val="single"/>
          <w:lang w:eastAsia="en-GB"/>
        </w:rPr>
        <w:instrText>.</w:instrText>
      </w:r>
      <w:r>
        <w:rPr>
          <w:rFonts w:ascii="Times New Roman" w:hAnsi="Times New Roman"/>
          <w:color w:val="0000FF"/>
          <w:sz w:val="24"/>
          <w:szCs w:val="24"/>
          <w:u w:val="single"/>
          <w:lang w:val="en-GB" w:eastAsia="en-GB"/>
        </w:rPr>
        <w:instrText>lyravlos</w:instrText>
      </w:r>
      <w:r w:rsidRPr="007736C2">
        <w:rPr>
          <w:rFonts w:ascii="Times New Roman" w:hAnsi="Times New Roman"/>
          <w:color w:val="0000FF"/>
          <w:sz w:val="24"/>
          <w:szCs w:val="24"/>
          <w:u w:val="single"/>
          <w:lang w:eastAsia="en-GB"/>
        </w:rPr>
        <w:instrText>.</w:instrText>
      </w:r>
      <w:r>
        <w:rPr>
          <w:rFonts w:ascii="Times New Roman" w:hAnsi="Times New Roman"/>
          <w:color w:val="0000FF"/>
          <w:sz w:val="24"/>
          <w:szCs w:val="24"/>
          <w:u w:val="single"/>
          <w:lang w:val="en-GB" w:eastAsia="en-GB"/>
        </w:rPr>
        <w:instrText>gr</w:instrText>
      </w:r>
      <w:r w:rsidRPr="007736C2">
        <w:rPr>
          <w:rFonts w:ascii="Times New Roman" w:hAnsi="Times New Roman"/>
          <w:color w:val="0000FF"/>
          <w:sz w:val="24"/>
          <w:szCs w:val="24"/>
          <w:u w:val="single"/>
          <w:lang w:eastAsia="en-GB"/>
        </w:rPr>
        <w:instrText>/</w:instrText>
      </w:r>
      <w:r>
        <w:rPr>
          <w:rFonts w:ascii="Times New Roman" w:hAnsi="Times New Roman"/>
          <w:color w:val="0000FF"/>
          <w:sz w:val="24"/>
          <w:szCs w:val="24"/>
          <w:u w:val="single"/>
          <w:lang w:val="en-GB" w:eastAsia="en-GB"/>
        </w:rPr>
        <w:instrText>ancient</w:instrText>
      </w:r>
      <w:r w:rsidRPr="007736C2">
        <w:rPr>
          <w:rFonts w:ascii="Times New Roman" w:hAnsi="Times New Roman"/>
          <w:color w:val="0000FF"/>
          <w:sz w:val="24"/>
          <w:szCs w:val="24"/>
          <w:u w:val="single"/>
          <w:lang w:eastAsia="en-GB"/>
        </w:rPr>
        <w:instrText>-</w:instrText>
      </w:r>
      <w:r>
        <w:rPr>
          <w:rFonts w:ascii="Times New Roman" w:hAnsi="Times New Roman"/>
          <w:color w:val="0000FF"/>
          <w:sz w:val="24"/>
          <w:szCs w:val="24"/>
          <w:u w:val="single"/>
          <w:lang w:val="en-GB" w:eastAsia="en-GB"/>
        </w:rPr>
        <w:instrText>greek</w:instrText>
      </w:r>
      <w:r w:rsidRPr="007736C2">
        <w:rPr>
          <w:rFonts w:ascii="Times New Roman" w:hAnsi="Times New Roman"/>
          <w:color w:val="0000FF"/>
          <w:sz w:val="24"/>
          <w:szCs w:val="24"/>
          <w:u w:val="single"/>
          <w:lang w:eastAsia="en-GB"/>
        </w:rPr>
        <w:instrText>-</w:instrText>
      </w:r>
      <w:r>
        <w:rPr>
          <w:rFonts w:ascii="Times New Roman" w:hAnsi="Times New Roman"/>
          <w:color w:val="0000FF"/>
          <w:sz w:val="24"/>
          <w:szCs w:val="24"/>
          <w:u w:val="single"/>
          <w:lang w:val="en-GB" w:eastAsia="en-GB"/>
        </w:rPr>
        <w:instrText>instruments</w:instrText>
      </w:r>
      <w:r w:rsidRPr="007736C2">
        <w:rPr>
          <w:rFonts w:ascii="Times New Roman" w:hAnsi="Times New Roman"/>
          <w:color w:val="0000FF"/>
          <w:sz w:val="24"/>
          <w:szCs w:val="24"/>
          <w:u w:val="single"/>
          <w:lang w:eastAsia="en-GB"/>
        </w:rPr>
        <w:instrText>.</w:instrText>
      </w:r>
      <w:r>
        <w:rPr>
          <w:rFonts w:ascii="Times New Roman" w:hAnsi="Times New Roman"/>
          <w:color w:val="0000FF"/>
          <w:sz w:val="24"/>
          <w:szCs w:val="24"/>
          <w:u w:val="single"/>
          <w:lang w:val="en-GB" w:eastAsia="en-GB"/>
        </w:rPr>
        <w:instrText>asp</w:instrText>
      </w:r>
      <w:r w:rsidRPr="007736C2">
        <w:rPr>
          <w:rFonts w:ascii="Times New Roman" w:hAnsi="Times New Roman"/>
          <w:color w:val="0000FF"/>
          <w:sz w:val="24"/>
          <w:szCs w:val="24"/>
          <w:u w:val="single"/>
          <w:lang w:eastAsia="en-GB"/>
        </w:rPr>
        <w:instrText xml:space="preserve">" </w:instrText>
      </w:r>
      <w:r>
        <w:rPr>
          <w:rFonts w:ascii="Times New Roman" w:hAnsi="Times New Roman"/>
          <w:color w:val="0000FF"/>
          <w:sz w:val="24"/>
          <w:szCs w:val="24"/>
          <w:u w:val="single"/>
          <w:lang w:val="en-GB" w:eastAsia="en-GB"/>
        </w:rPr>
      </w:r>
      <w:r>
        <w:rPr>
          <w:rFonts w:ascii="Times New Roman" w:hAnsi="Times New Roman"/>
          <w:color w:val="0000FF"/>
          <w:sz w:val="24"/>
          <w:szCs w:val="24"/>
          <w:u w:val="single"/>
          <w:lang w:val="en-GB" w:eastAsia="en-GB"/>
        </w:rPr>
        <w:fldChar w:fldCharType="separate"/>
      </w:r>
      <w:r w:rsidR="00C64A74" w:rsidRPr="007736C2">
        <w:rPr>
          <w:rStyle w:val="-"/>
          <w:rFonts w:ascii="Times New Roman" w:hAnsi="Times New Roman"/>
          <w:sz w:val="24"/>
          <w:szCs w:val="24"/>
          <w:lang w:val="en-GB" w:eastAsia="en-GB"/>
        </w:rPr>
        <w:t>http</w:t>
      </w:r>
      <w:r w:rsidR="00C64A74" w:rsidRPr="007736C2">
        <w:rPr>
          <w:rStyle w:val="-"/>
          <w:rFonts w:ascii="Times New Roman" w:hAnsi="Times New Roman"/>
          <w:sz w:val="24"/>
          <w:szCs w:val="24"/>
          <w:lang w:eastAsia="en-GB"/>
        </w:rPr>
        <w:t>://</w:t>
      </w:r>
      <w:r w:rsidR="00C64A74" w:rsidRPr="007736C2">
        <w:rPr>
          <w:rStyle w:val="-"/>
          <w:rFonts w:ascii="Times New Roman" w:hAnsi="Times New Roman"/>
          <w:sz w:val="24"/>
          <w:szCs w:val="24"/>
          <w:lang w:val="en-GB" w:eastAsia="en-GB"/>
        </w:rPr>
        <w:t>www</w:t>
      </w:r>
      <w:r w:rsidR="00C64A74" w:rsidRPr="007736C2">
        <w:rPr>
          <w:rStyle w:val="-"/>
          <w:rFonts w:ascii="Times New Roman" w:hAnsi="Times New Roman"/>
          <w:sz w:val="24"/>
          <w:szCs w:val="24"/>
          <w:lang w:eastAsia="en-GB"/>
        </w:rPr>
        <w:t>.</w:t>
      </w:r>
      <w:proofErr w:type="spellStart"/>
      <w:r w:rsidR="00C64A74" w:rsidRPr="007736C2">
        <w:rPr>
          <w:rStyle w:val="-"/>
          <w:rFonts w:ascii="Times New Roman" w:hAnsi="Times New Roman"/>
          <w:sz w:val="24"/>
          <w:szCs w:val="24"/>
          <w:lang w:val="en-GB" w:eastAsia="en-GB"/>
        </w:rPr>
        <w:t>lyravlos</w:t>
      </w:r>
      <w:proofErr w:type="spellEnd"/>
      <w:r w:rsidR="00C64A74" w:rsidRPr="007736C2">
        <w:rPr>
          <w:rStyle w:val="-"/>
          <w:rFonts w:ascii="Times New Roman" w:hAnsi="Times New Roman"/>
          <w:sz w:val="24"/>
          <w:szCs w:val="24"/>
          <w:lang w:eastAsia="en-GB"/>
        </w:rPr>
        <w:t>.</w:t>
      </w:r>
      <w:r w:rsidR="00C64A74" w:rsidRPr="007736C2">
        <w:rPr>
          <w:rStyle w:val="-"/>
          <w:rFonts w:ascii="Times New Roman" w:hAnsi="Times New Roman"/>
          <w:sz w:val="24"/>
          <w:szCs w:val="24"/>
          <w:lang w:val="en-GB" w:eastAsia="en-GB"/>
        </w:rPr>
        <w:t>gr</w:t>
      </w:r>
      <w:r w:rsidR="00C64A74" w:rsidRPr="007736C2">
        <w:rPr>
          <w:rStyle w:val="-"/>
          <w:rFonts w:ascii="Times New Roman" w:hAnsi="Times New Roman"/>
          <w:sz w:val="24"/>
          <w:szCs w:val="24"/>
          <w:lang w:eastAsia="en-GB"/>
        </w:rPr>
        <w:t>/</w:t>
      </w:r>
      <w:r w:rsidR="00C64A74" w:rsidRPr="007736C2">
        <w:rPr>
          <w:rStyle w:val="-"/>
          <w:rFonts w:ascii="Times New Roman" w:hAnsi="Times New Roman"/>
          <w:sz w:val="24"/>
          <w:szCs w:val="24"/>
          <w:lang w:val="en-GB" w:eastAsia="en-GB"/>
        </w:rPr>
        <w:t>a</w:t>
      </w:r>
      <w:r w:rsidR="00C64A74" w:rsidRPr="007736C2">
        <w:rPr>
          <w:rStyle w:val="-"/>
          <w:rFonts w:ascii="Times New Roman" w:hAnsi="Times New Roman"/>
          <w:sz w:val="24"/>
          <w:szCs w:val="24"/>
          <w:lang w:val="en-GB" w:eastAsia="en-GB"/>
        </w:rPr>
        <w:t>n</w:t>
      </w:r>
      <w:r w:rsidR="00C64A74" w:rsidRPr="007736C2">
        <w:rPr>
          <w:rStyle w:val="-"/>
          <w:rFonts w:ascii="Times New Roman" w:hAnsi="Times New Roman"/>
          <w:sz w:val="24"/>
          <w:szCs w:val="24"/>
          <w:lang w:val="en-GB" w:eastAsia="en-GB"/>
        </w:rPr>
        <w:t>c</w:t>
      </w:r>
      <w:r w:rsidR="00C64A74" w:rsidRPr="007736C2">
        <w:rPr>
          <w:rStyle w:val="-"/>
          <w:rFonts w:ascii="Times New Roman" w:hAnsi="Times New Roman"/>
          <w:sz w:val="24"/>
          <w:szCs w:val="24"/>
          <w:lang w:val="en-GB" w:eastAsia="en-GB"/>
        </w:rPr>
        <w:t>i</w:t>
      </w:r>
      <w:r w:rsidR="00C64A74" w:rsidRPr="007736C2">
        <w:rPr>
          <w:rStyle w:val="-"/>
          <w:rFonts w:ascii="Times New Roman" w:hAnsi="Times New Roman"/>
          <w:sz w:val="24"/>
          <w:szCs w:val="24"/>
          <w:lang w:val="en-GB" w:eastAsia="en-GB"/>
        </w:rPr>
        <w:t>ent</w:t>
      </w:r>
      <w:r w:rsidR="00C64A74" w:rsidRPr="007736C2">
        <w:rPr>
          <w:rStyle w:val="-"/>
          <w:rFonts w:ascii="Times New Roman" w:hAnsi="Times New Roman"/>
          <w:sz w:val="24"/>
          <w:szCs w:val="24"/>
          <w:lang w:eastAsia="en-GB"/>
        </w:rPr>
        <w:t>-</w:t>
      </w:r>
      <w:proofErr w:type="spellStart"/>
      <w:r w:rsidR="00C64A74" w:rsidRPr="007736C2">
        <w:rPr>
          <w:rStyle w:val="-"/>
          <w:rFonts w:ascii="Times New Roman" w:hAnsi="Times New Roman"/>
          <w:sz w:val="24"/>
          <w:szCs w:val="24"/>
          <w:lang w:val="en-GB" w:eastAsia="en-GB"/>
        </w:rPr>
        <w:t>greek</w:t>
      </w:r>
      <w:proofErr w:type="spellEnd"/>
      <w:r w:rsidR="00C64A74" w:rsidRPr="007736C2">
        <w:rPr>
          <w:rStyle w:val="-"/>
          <w:rFonts w:ascii="Times New Roman" w:hAnsi="Times New Roman"/>
          <w:sz w:val="24"/>
          <w:szCs w:val="24"/>
          <w:lang w:eastAsia="en-GB"/>
        </w:rPr>
        <w:t>-</w:t>
      </w:r>
      <w:r w:rsidR="00C64A74" w:rsidRPr="007736C2">
        <w:rPr>
          <w:rStyle w:val="-"/>
          <w:rFonts w:ascii="Times New Roman" w:hAnsi="Times New Roman"/>
          <w:sz w:val="24"/>
          <w:szCs w:val="24"/>
          <w:lang w:val="en-GB" w:eastAsia="en-GB"/>
        </w:rPr>
        <w:t>instruments</w:t>
      </w:r>
      <w:r w:rsidR="00C64A74" w:rsidRPr="007736C2">
        <w:rPr>
          <w:rStyle w:val="-"/>
          <w:rFonts w:ascii="Times New Roman" w:hAnsi="Times New Roman"/>
          <w:sz w:val="24"/>
          <w:szCs w:val="24"/>
          <w:lang w:eastAsia="en-GB"/>
        </w:rPr>
        <w:t>.</w:t>
      </w:r>
      <w:r w:rsidR="00C64A74" w:rsidRPr="007736C2">
        <w:rPr>
          <w:rStyle w:val="-"/>
          <w:rFonts w:ascii="Times New Roman" w:hAnsi="Times New Roman"/>
          <w:sz w:val="24"/>
          <w:szCs w:val="24"/>
          <w:lang w:val="en-GB" w:eastAsia="en-GB"/>
        </w:rPr>
        <w:t>asp</w:t>
      </w:r>
    </w:p>
    <w:p w14:paraId="12E20221" w14:textId="4F06833C" w:rsidR="007D31B6" w:rsidRPr="00C8412E" w:rsidRDefault="007736C2" w:rsidP="007D31B6">
      <w:pPr>
        <w:spacing w:after="200" w:line="276" w:lineRule="auto"/>
        <w:rPr>
          <w:rFonts w:ascii="Times New Roman" w:hAnsi="Times New Roman"/>
          <w:sz w:val="24"/>
          <w:szCs w:val="24"/>
          <w:lang w:eastAsia="en-GB"/>
        </w:rPr>
      </w:pPr>
      <w:r>
        <w:rPr>
          <w:rFonts w:ascii="Times New Roman" w:hAnsi="Times New Roman"/>
          <w:color w:val="0000FF"/>
          <w:sz w:val="24"/>
          <w:szCs w:val="24"/>
          <w:u w:val="single"/>
          <w:lang w:val="en-GB" w:eastAsia="en-GB"/>
        </w:rPr>
        <w:fldChar w:fldCharType="end"/>
      </w:r>
      <w:r w:rsidR="007D31B6" w:rsidRPr="00C8412E">
        <w:rPr>
          <w:rFonts w:ascii="Times New Roman" w:hAnsi="Times New Roman"/>
          <w:color w:val="0000FF"/>
          <w:sz w:val="24"/>
          <w:szCs w:val="24"/>
          <w:u w:val="single"/>
          <w:lang w:val="en-GB" w:eastAsia="en-GB"/>
        </w:rPr>
        <w:t>www</w:t>
      </w:r>
      <w:r w:rsidR="007D31B6" w:rsidRPr="00C8412E">
        <w:rPr>
          <w:rFonts w:ascii="Times New Roman" w:hAnsi="Times New Roman"/>
          <w:color w:val="0000FF"/>
          <w:sz w:val="24"/>
          <w:szCs w:val="24"/>
          <w:u w:val="single"/>
          <w:lang w:eastAsia="en-GB"/>
        </w:rPr>
        <w:t>.</w:t>
      </w:r>
      <w:proofErr w:type="spellStart"/>
      <w:r w:rsidR="007D31B6" w:rsidRPr="00C8412E">
        <w:rPr>
          <w:rFonts w:ascii="Times New Roman" w:hAnsi="Times New Roman"/>
          <w:color w:val="0000FF"/>
          <w:sz w:val="24"/>
          <w:szCs w:val="24"/>
          <w:u w:val="single"/>
          <w:lang w:val="en-GB" w:eastAsia="en-GB"/>
        </w:rPr>
        <w:t>musicportal</w:t>
      </w:r>
      <w:proofErr w:type="spellEnd"/>
      <w:r w:rsidR="007D31B6" w:rsidRPr="00C8412E">
        <w:rPr>
          <w:rFonts w:ascii="Times New Roman" w:hAnsi="Times New Roman"/>
          <w:color w:val="0000FF"/>
          <w:sz w:val="24"/>
          <w:szCs w:val="24"/>
          <w:u w:val="single"/>
          <w:lang w:eastAsia="en-GB"/>
        </w:rPr>
        <w:t>.</w:t>
      </w:r>
      <w:r w:rsidR="007D31B6" w:rsidRPr="00C8412E">
        <w:rPr>
          <w:rFonts w:ascii="Times New Roman" w:hAnsi="Times New Roman"/>
          <w:color w:val="0000FF"/>
          <w:sz w:val="24"/>
          <w:szCs w:val="24"/>
          <w:u w:val="single"/>
          <w:lang w:val="en-GB" w:eastAsia="en-GB"/>
        </w:rPr>
        <w:t>gr</w:t>
      </w:r>
      <w:r w:rsidR="007D31B6" w:rsidRPr="00C8412E">
        <w:rPr>
          <w:rFonts w:ascii="Times New Roman" w:hAnsi="Times New Roman"/>
          <w:color w:val="0000FF"/>
          <w:sz w:val="24"/>
          <w:szCs w:val="24"/>
          <w:u w:val="single"/>
          <w:lang w:eastAsia="en-GB"/>
        </w:rPr>
        <w:t>/</w:t>
      </w:r>
      <w:r w:rsidR="007D31B6" w:rsidRPr="00C8412E">
        <w:rPr>
          <w:rFonts w:ascii="Times New Roman" w:hAnsi="Times New Roman"/>
          <w:color w:val="0000FF"/>
          <w:sz w:val="24"/>
          <w:szCs w:val="24"/>
          <w:u w:val="single"/>
          <w:lang w:val="en-GB" w:eastAsia="en-GB"/>
        </w:rPr>
        <w:t>ancient</w:t>
      </w:r>
      <w:r w:rsidR="007D31B6" w:rsidRPr="00C8412E">
        <w:rPr>
          <w:rFonts w:ascii="Times New Roman" w:hAnsi="Times New Roman"/>
          <w:color w:val="0000FF"/>
          <w:sz w:val="24"/>
          <w:szCs w:val="24"/>
          <w:u w:val="single"/>
          <w:lang w:eastAsia="en-GB"/>
        </w:rPr>
        <w:t>_</w:t>
      </w:r>
      <w:proofErr w:type="spellStart"/>
      <w:r w:rsidR="007D31B6" w:rsidRPr="00C8412E">
        <w:rPr>
          <w:rFonts w:ascii="Times New Roman" w:hAnsi="Times New Roman"/>
          <w:color w:val="0000FF"/>
          <w:sz w:val="24"/>
          <w:szCs w:val="24"/>
          <w:u w:val="single"/>
          <w:lang w:val="en-GB" w:eastAsia="en-GB"/>
        </w:rPr>
        <w:t>greek</w:t>
      </w:r>
      <w:proofErr w:type="spellEnd"/>
      <w:r w:rsidR="007D31B6" w:rsidRPr="00C8412E">
        <w:rPr>
          <w:rFonts w:ascii="Times New Roman" w:hAnsi="Times New Roman"/>
          <w:color w:val="0000FF"/>
          <w:sz w:val="24"/>
          <w:szCs w:val="24"/>
          <w:u w:val="single"/>
          <w:lang w:eastAsia="en-GB"/>
        </w:rPr>
        <w:t>_</w:t>
      </w:r>
      <w:r w:rsidR="007D31B6" w:rsidRPr="00C8412E">
        <w:rPr>
          <w:rFonts w:ascii="Times New Roman" w:hAnsi="Times New Roman"/>
          <w:color w:val="0000FF"/>
          <w:sz w:val="24"/>
          <w:szCs w:val="24"/>
          <w:u w:val="single"/>
          <w:lang w:val="en-GB" w:eastAsia="en-GB"/>
        </w:rPr>
        <w:t>music</w:t>
      </w:r>
      <w:r w:rsidR="007D31B6" w:rsidRPr="00C8412E">
        <w:rPr>
          <w:rFonts w:ascii="Times New Roman" w:hAnsi="Times New Roman"/>
          <w:color w:val="0000FF"/>
          <w:sz w:val="24"/>
          <w:szCs w:val="24"/>
          <w:u w:val="single"/>
          <w:lang w:eastAsia="en-GB"/>
        </w:rPr>
        <w:t>_</w:t>
      </w:r>
      <w:r w:rsidR="007D31B6" w:rsidRPr="00C8412E">
        <w:rPr>
          <w:rFonts w:ascii="Times New Roman" w:hAnsi="Times New Roman"/>
          <w:color w:val="0000FF"/>
          <w:sz w:val="24"/>
          <w:szCs w:val="24"/>
          <w:u w:val="single"/>
          <w:lang w:val="en-GB" w:eastAsia="en-GB"/>
        </w:rPr>
        <w:t>instruments</w:t>
      </w:r>
      <w:r w:rsidR="007D31B6" w:rsidRPr="00C8412E">
        <w:rPr>
          <w:rFonts w:ascii="Times New Roman" w:hAnsi="Times New Roman"/>
          <w:color w:val="0000FF"/>
          <w:sz w:val="24"/>
          <w:szCs w:val="24"/>
          <w:u w:val="single"/>
          <w:lang w:eastAsia="en-GB"/>
        </w:rPr>
        <w:t>/?</w:t>
      </w:r>
      <w:r w:rsidR="007D31B6" w:rsidRPr="00C8412E">
        <w:rPr>
          <w:rFonts w:ascii="Times New Roman" w:hAnsi="Times New Roman"/>
          <w:color w:val="0000FF"/>
          <w:sz w:val="24"/>
          <w:szCs w:val="24"/>
          <w:u w:val="single"/>
          <w:lang w:val="en-GB" w:eastAsia="en-GB"/>
        </w:rPr>
        <w:t>lang</w:t>
      </w:r>
      <w:r w:rsidR="007D31B6" w:rsidRPr="00C8412E">
        <w:rPr>
          <w:rFonts w:ascii="Times New Roman" w:hAnsi="Times New Roman"/>
          <w:color w:val="0000FF"/>
          <w:sz w:val="24"/>
          <w:szCs w:val="24"/>
          <w:u w:val="single"/>
          <w:lang w:eastAsia="en-GB"/>
        </w:rPr>
        <w:t>=</w:t>
      </w:r>
      <w:proofErr w:type="spellStart"/>
      <w:r w:rsidR="007D31B6" w:rsidRPr="00C8412E">
        <w:rPr>
          <w:rFonts w:ascii="Times New Roman" w:hAnsi="Times New Roman"/>
          <w:color w:val="0000FF"/>
          <w:sz w:val="24"/>
          <w:szCs w:val="24"/>
          <w:u w:val="single"/>
          <w:lang w:val="en-GB" w:eastAsia="en-GB"/>
        </w:rPr>
        <w:t>el</w:t>
      </w:r>
      <w:proofErr w:type="spellEnd"/>
    </w:p>
    <w:p w14:paraId="03786C0E" w14:textId="77777777" w:rsidR="007D31B6" w:rsidRPr="00C8412E" w:rsidRDefault="007D31B6" w:rsidP="007D31B6">
      <w:pPr>
        <w:spacing w:after="200" w:line="276" w:lineRule="auto"/>
        <w:rPr>
          <w:rFonts w:ascii="Times New Roman" w:hAnsi="Times New Roman"/>
          <w:sz w:val="24"/>
          <w:szCs w:val="24"/>
          <w:lang w:eastAsia="en-GB"/>
        </w:rPr>
      </w:pPr>
      <w:r w:rsidRPr="00C8412E">
        <w:rPr>
          <w:rFonts w:ascii="Times New Roman" w:hAnsi="Times New Roman"/>
          <w:sz w:val="24"/>
          <w:szCs w:val="24"/>
          <w:lang w:eastAsia="en-GB"/>
        </w:rPr>
        <w:t xml:space="preserve">Οι μαθητές καταρχήν αντλούν πληροφορίες για την παιδαγωγική και ψυχαγωγική  σημασία της μουσικής στην Αρχαία Ελλάδα., διακρίνουν τα μουσικά μέλη κατά γεωγραφική περιοχή,  εντοπίζουν τους μουσικούς δημιουργούς και συνδέουν τα πορίσματά τους με τα στοιχεία του κειμένου.. </w:t>
      </w:r>
    </w:p>
    <w:p w14:paraId="20DECB47" w14:textId="77777777" w:rsidR="004664A4" w:rsidRDefault="007D31B6" w:rsidP="007D31B6">
      <w:pPr>
        <w:spacing w:after="200" w:line="276" w:lineRule="auto"/>
        <w:rPr>
          <w:rFonts w:ascii="Times New Roman" w:hAnsi="Times New Roman"/>
          <w:sz w:val="24"/>
          <w:szCs w:val="24"/>
          <w:lang w:eastAsia="en-GB"/>
        </w:rPr>
      </w:pPr>
      <w:r w:rsidRPr="00C8412E">
        <w:rPr>
          <w:rFonts w:ascii="Times New Roman" w:hAnsi="Times New Roman"/>
          <w:sz w:val="24"/>
          <w:szCs w:val="24"/>
          <w:lang w:eastAsia="en-GB"/>
        </w:rPr>
        <w:t xml:space="preserve">    Έπειτα,  με την επιλογή </w:t>
      </w:r>
      <w:r w:rsidRPr="00C8412E">
        <w:rPr>
          <w:rFonts w:ascii="Times New Roman" w:hAnsi="Times New Roman"/>
          <w:i/>
          <w:sz w:val="24"/>
          <w:szCs w:val="24"/>
          <w:lang w:eastAsia="en-GB"/>
        </w:rPr>
        <w:t xml:space="preserve">εικόνες </w:t>
      </w:r>
      <w:r w:rsidRPr="00C8412E">
        <w:rPr>
          <w:rFonts w:ascii="Times New Roman" w:hAnsi="Times New Roman"/>
          <w:sz w:val="24"/>
          <w:szCs w:val="24"/>
          <w:lang w:eastAsia="en-GB"/>
        </w:rPr>
        <w:t xml:space="preserve">στην μηχανή αναζήτησης αναζητούν εικονογραφικό υλικό από αγγειογραφίες για τα μουσικά όργανα στην Αρχαία Ελλάδα . </w:t>
      </w:r>
    </w:p>
    <w:p w14:paraId="58D0D9F0" w14:textId="4354A22F" w:rsidR="007D31B6" w:rsidRPr="00C8412E" w:rsidRDefault="007D31B6" w:rsidP="007D31B6">
      <w:pPr>
        <w:spacing w:after="200" w:line="276" w:lineRule="auto"/>
        <w:rPr>
          <w:rFonts w:ascii="Times New Roman" w:hAnsi="Times New Roman"/>
          <w:sz w:val="24"/>
          <w:szCs w:val="24"/>
          <w:lang w:eastAsia="en-GB"/>
        </w:rPr>
      </w:pPr>
      <w:r w:rsidRPr="00C8412E">
        <w:rPr>
          <w:rFonts w:ascii="Times New Roman" w:hAnsi="Times New Roman"/>
          <w:sz w:val="24"/>
          <w:szCs w:val="24"/>
          <w:lang w:eastAsia="en-GB"/>
        </w:rPr>
        <w:t xml:space="preserve">Τέλος, στο </w:t>
      </w:r>
      <w:r w:rsidRPr="00C8412E">
        <w:rPr>
          <w:rFonts w:ascii="Times New Roman" w:hAnsi="Times New Roman"/>
          <w:sz w:val="24"/>
          <w:szCs w:val="24"/>
          <w:lang w:val="en-US" w:eastAsia="en-GB"/>
        </w:rPr>
        <w:t>YouTube</w:t>
      </w:r>
      <w:r w:rsidRPr="00C8412E">
        <w:rPr>
          <w:rFonts w:ascii="Times New Roman" w:hAnsi="Times New Roman"/>
          <w:sz w:val="24"/>
          <w:szCs w:val="24"/>
          <w:lang w:eastAsia="en-GB"/>
        </w:rPr>
        <w:t xml:space="preserve"> αναζητούν μουσικές προσπάθειες ανασύνθεσης </w:t>
      </w:r>
      <w:proofErr w:type="spellStart"/>
      <w:r w:rsidRPr="00C8412E">
        <w:rPr>
          <w:rFonts w:ascii="Times New Roman" w:hAnsi="Times New Roman"/>
          <w:sz w:val="24"/>
          <w:szCs w:val="24"/>
          <w:lang w:eastAsia="en-GB"/>
        </w:rPr>
        <w:t>α.ε.</w:t>
      </w:r>
      <w:proofErr w:type="spellEnd"/>
      <w:r w:rsidRPr="00C8412E">
        <w:rPr>
          <w:rFonts w:ascii="Times New Roman" w:hAnsi="Times New Roman"/>
          <w:sz w:val="24"/>
          <w:szCs w:val="24"/>
          <w:lang w:eastAsia="en-GB"/>
        </w:rPr>
        <w:t xml:space="preserve"> μέλους. </w:t>
      </w:r>
    </w:p>
    <w:p w14:paraId="5F45B2FD" w14:textId="77777777" w:rsidR="007D31B6" w:rsidRPr="00C8412E" w:rsidRDefault="007D31B6" w:rsidP="007D31B6">
      <w:pPr>
        <w:spacing w:after="200" w:line="276" w:lineRule="auto"/>
        <w:contextualSpacing/>
        <w:jc w:val="both"/>
        <w:rPr>
          <w:rFonts w:ascii="Times New Roman" w:hAnsi="Times New Roman"/>
          <w:b/>
          <w:sz w:val="24"/>
          <w:szCs w:val="24"/>
          <w:lang w:eastAsia="en-US"/>
        </w:rPr>
      </w:pPr>
      <w:r w:rsidRPr="00C8412E">
        <w:rPr>
          <w:rFonts w:ascii="Times New Roman" w:hAnsi="Times New Roman"/>
          <w:b/>
          <w:sz w:val="24"/>
          <w:szCs w:val="24"/>
          <w:lang w:eastAsia="en-US"/>
        </w:rPr>
        <w:t xml:space="preserve">     Βήμα 5</w:t>
      </w:r>
      <w:r w:rsidRPr="00C8412E">
        <w:rPr>
          <w:rFonts w:ascii="Times New Roman" w:hAnsi="Times New Roman"/>
          <w:b/>
          <w:sz w:val="24"/>
          <w:szCs w:val="24"/>
          <w:vertAlign w:val="superscript"/>
          <w:lang w:eastAsia="en-US"/>
        </w:rPr>
        <w:t>ο</w:t>
      </w:r>
      <w:r w:rsidRPr="00C8412E">
        <w:rPr>
          <w:rFonts w:ascii="Times New Roman" w:hAnsi="Times New Roman"/>
          <w:b/>
          <w:sz w:val="24"/>
          <w:szCs w:val="24"/>
          <w:lang w:eastAsia="en-US"/>
        </w:rPr>
        <w:t>:    (4’)</w:t>
      </w:r>
    </w:p>
    <w:p w14:paraId="7E75DAD9" w14:textId="2B7CD727" w:rsidR="007D31B6" w:rsidRDefault="007D31B6" w:rsidP="007D31B6">
      <w:pPr>
        <w:rPr>
          <w:rFonts w:ascii="Times New Roman" w:hAnsi="Times New Roman"/>
          <w:sz w:val="24"/>
          <w:szCs w:val="24"/>
          <w:lang w:eastAsia="en-US"/>
        </w:rPr>
      </w:pPr>
      <w:r w:rsidRPr="00C8412E">
        <w:rPr>
          <w:rFonts w:ascii="Times New Roman" w:hAnsi="Times New Roman"/>
          <w:b/>
          <w:sz w:val="24"/>
          <w:szCs w:val="24"/>
          <w:lang w:eastAsia="en-US"/>
        </w:rPr>
        <w:t xml:space="preserve">        </w:t>
      </w:r>
      <w:r w:rsidRPr="00C8412E">
        <w:rPr>
          <w:rFonts w:ascii="Times New Roman" w:hAnsi="Times New Roman"/>
          <w:sz w:val="24"/>
          <w:szCs w:val="24"/>
          <w:lang w:eastAsia="en-US"/>
        </w:rPr>
        <w:t>Οι μαθητές παρουσιάζουν τα πορίσματα της έρευνάς τους στην τάξη και συζητούν με τον διδάσκοντα το πώς το κείμενο, όταν ανασκαφεί, ανακαλύπτει μια</w:t>
      </w:r>
    </w:p>
    <w:p w14:paraId="6C1E2446" w14:textId="77777777" w:rsidR="0044099F" w:rsidRPr="00C8412E" w:rsidRDefault="0044099F" w:rsidP="0044099F">
      <w:pPr>
        <w:spacing w:after="200" w:line="276" w:lineRule="auto"/>
        <w:contextualSpacing/>
        <w:jc w:val="both"/>
        <w:rPr>
          <w:rFonts w:ascii="Times New Roman" w:hAnsi="Times New Roman"/>
          <w:sz w:val="24"/>
          <w:szCs w:val="24"/>
          <w:lang w:eastAsia="en-US"/>
        </w:rPr>
      </w:pPr>
      <w:r w:rsidRPr="00C8412E">
        <w:rPr>
          <w:rFonts w:ascii="Times New Roman" w:hAnsi="Times New Roman"/>
          <w:sz w:val="24"/>
          <w:szCs w:val="24"/>
          <w:lang w:eastAsia="en-US"/>
        </w:rPr>
        <w:lastRenderedPageBreak/>
        <w:t>σειρά από στρώματα τα οποία διέπουν τη σύνθεσή του.</w:t>
      </w:r>
    </w:p>
    <w:p w14:paraId="5B627575" w14:textId="77777777" w:rsidR="0044099F" w:rsidRPr="00C8412E" w:rsidRDefault="0044099F" w:rsidP="0044099F">
      <w:pPr>
        <w:spacing w:after="200" w:line="276" w:lineRule="auto"/>
        <w:contextualSpacing/>
        <w:jc w:val="both"/>
        <w:rPr>
          <w:rFonts w:ascii="Times New Roman" w:hAnsi="Times New Roman"/>
          <w:sz w:val="24"/>
          <w:szCs w:val="24"/>
          <w:lang w:eastAsia="en-US"/>
        </w:rPr>
      </w:pPr>
    </w:p>
    <w:p w14:paraId="6B40F639" w14:textId="77777777" w:rsidR="0044099F" w:rsidRPr="00C8412E" w:rsidRDefault="0044099F" w:rsidP="0044099F">
      <w:pPr>
        <w:spacing w:after="200" w:line="240" w:lineRule="auto"/>
        <w:ind w:left="660"/>
        <w:rPr>
          <w:rFonts w:ascii="Times New Roman" w:hAnsi="Times New Roman"/>
          <w:b/>
          <w:sz w:val="24"/>
          <w:szCs w:val="24"/>
          <w:u w:val="single"/>
          <w:lang w:eastAsia="en-GB"/>
        </w:rPr>
      </w:pPr>
      <w:r w:rsidRPr="00C8412E">
        <w:rPr>
          <w:rFonts w:ascii="Times New Roman" w:hAnsi="Times New Roman"/>
          <w:b/>
          <w:sz w:val="24"/>
          <w:szCs w:val="24"/>
          <w:u w:val="single"/>
          <w:lang w:eastAsia="en-GB"/>
        </w:rPr>
        <w:t xml:space="preserve"> 2.2 Προτεινόμενη εκπαιδευτική μέθοδος</w:t>
      </w:r>
    </w:p>
    <w:p w14:paraId="3632D80D" w14:textId="77777777" w:rsidR="0044099F" w:rsidRPr="00C8412E" w:rsidRDefault="0044099F" w:rsidP="0044099F">
      <w:pPr>
        <w:spacing w:after="200" w:line="240" w:lineRule="auto"/>
        <w:ind w:left="660"/>
        <w:rPr>
          <w:rFonts w:ascii="Times New Roman" w:hAnsi="Times New Roman"/>
          <w:sz w:val="24"/>
          <w:szCs w:val="24"/>
          <w:lang w:eastAsia="en-GB"/>
        </w:rPr>
      </w:pPr>
    </w:p>
    <w:p w14:paraId="57974190" w14:textId="77777777" w:rsidR="0044099F" w:rsidRPr="00C8412E" w:rsidRDefault="0044099F" w:rsidP="0044099F">
      <w:pPr>
        <w:spacing w:after="200" w:line="276" w:lineRule="auto"/>
        <w:contextualSpacing/>
        <w:jc w:val="both"/>
        <w:rPr>
          <w:rFonts w:ascii="Times New Roman" w:hAnsi="Times New Roman"/>
          <w:sz w:val="24"/>
          <w:szCs w:val="24"/>
          <w:lang w:eastAsia="en-US"/>
        </w:rPr>
      </w:pPr>
      <w:r w:rsidRPr="00C8412E">
        <w:rPr>
          <w:rFonts w:ascii="Times New Roman" w:hAnsi="Times New Roman"/>
          <w:sz w:val="24"/>
          <w:szCs w:val="24"/>
          <w:lang w:eastAsia="en-US"/>
        </w:rPr>
        <w:t xml:space="preserve">Πρόκειται για συνδυασμό μεθόδων (κειμενοκεντρική, ερμηνευτική, </w:t>
      </w:r>
      <w:proofErr w:type="spellStart"/>
      <w:r w:rsidRPr="00C8412E">
        <w:rPr>
          <w:rFonts w:ascii="Times New Roman" w:hAnsi="Times New Roman"/>
          <w:sz w:val="24"/>
          <w:szCs w:val="24"/>
          <w:lang w:eastAsia="en-US"/>
        </w:rPr>
        <w:t>αναλυτικοσυνθετική</w:t>
      </w:r>
      <w:proofErr w:type="spellEnd"/>
      <w:r w:rsidRPr="00C8412E">
        <w:rPr>
          <w:rFonts w:ascii="Times New Roman" w:hAnsi="Times New Roman"/>
          <w:sz w:val="24"/>
          <w:szCs w:val="24"/>
          <w:lang w:eastAsia="en-US"/>
        </w:rPr>
        <w:t xml:space="preserve"> ) στα πλαίσια μιας </w:t>
      </w:r>
      <w:r w:rsidRPr="00C8412E">
        <w:rPr>
          <w:rFonts w:ascii="Times New Roman" w:hAnsi="Times New Roman"/>
          <w:i/>
          <w:sz w:val="24"/>
          <w:szCs w:val="24"/>
          <w:lang w:eastAsia="en-US"/>
        </w:rPr>
        <w:t>εμπλουτισμένης διδασκαλίας</w:t>
      </w:r>
      <w:r w:rsidRPr="00C8412E">
        <w:rPr>
          <w:rFonts w:ascii="Times New Roman" w:hAnsi="Times New Roman"/>
          <w:sz w:val="24"/>
          <w:szCs w:val="24"/>
          <w:lang w:eastAsia="en-US"/>
        </w:rPr>
        <w:t xml:space="preserve">, η οποία , επιπρόσθετα, αξιοποιεί τις ΤΠΕ, κινείται στα πλαίσια της διαθεματικότητας (Γλώσσα, Ιστορία, Γεωγραφία,)  και επιδιώκει τη διασύνδεση με την τέχνη (Μουσική, Εικαστικά). Σε κάθε περίπτωση ο δάσκαλος  βάζοντας την προσωπική του σφραγίδα στο σχέδιο διδασκαλίας μεταμορφώνεται σε δάσκαλο δημιουργό, ενώ ο μαθητής καθίσταται ο «ανασκαφέας» του κειμένου στα πλαίσια της </w:t>
      </w:r>
      <w:proofErr w:type="spellStart"/>
      <w:r w:rsidRPr="00C8412E">
        <w:rPr>
          <w:rFonts w:ascii="Times New Roman" w:hAnsi="Times New Roman"/>
          <w:sz w:val="24"/>
          <w:szCs w:val="24"/>
          <w:lang w:eastAsia="en-US"/>
        </w:rPr>
        <w:t>ανακαλυπτικής</w:t>
      </w:r>
      <w:proofErr w:type="spellEnd"/>
      <w:r w:rsidRPr="00C8412E">
        <w:rPr>
          <w:rFonts w:ascii="Times New Roman" w:hAnsi="Times New Roman"/>
          <w:sz w:val="24"/>
          <w:szCs w:val="24"/>
          <w:lang w:eastAsia="en-US"/>
        </w:rPr>
        <w:t>-συνεργατικής μεθοδολογίας . Ο καθηγητής δεν προσφέρει έτοιμη γνώση, αλλά εμπλέκει τους μαθητές σε μια διαδικασία αναδόμησης του κειμένου με βάση μια ολική προσέγγιση σε επίπεδο μορφής-δομής και νοήματος. Επί της ουσίας η μεθοδολογία συνδέεται με την διαδικασία επίλυσης προβλήματος, καθώς οι μαθητές στην τελική σύνθεση καλούνται να βρουν την απάντηση στο ερώτημα «Ποια η αξία και η σημασία της μουσικής για τον άνθρωπο και τον πολιτισμό;». Στη διδασκαλία αξιοποιούνται και οι ερωταποκρίσεις στα πλαίσια της μαιευτικής μεθόδου, καθώς στόχος του διδάσκοντα είναι να εκμαιεύσει τη γνώση από την φυσική πηγή της που είναι ο μαθητής. Έτσι εφαρμόζει την Σωκρατική αρχή: «ου διδάσκω, αλλ’ ερωτώ».</w:t>
      </w:r>
    </w:p>
    <w:p w14:paraId="60BB1F28" w14:textId="77777777" w:rsidR="0044099F" w:rsidRPr="00C8412E" w:rsidRDefault="0044099F" w:rsidP="0044099F">
      <w:pPr>
        <w:spacing w:after="200" w:line="276" w:lineRule="auto"/>
        <w:rPr>
          <w:rFonts w:ascii="Times New Roman" w:hAnsi="Times New Roman"/>
          <w:sz w:val="24"/>
          <w:szCs w:val="24"/>
          <w:lang w:eastAsia="en-GB"/>
        </w:rPr>
      </w:pPr>
    </w:p>
    <w:p w14:paraId="3DE322DA" w14:textId="77777777" w:rsidR="00BA1CE8" w:rsidRPr="00C8412E" w:rsidRDefault="00BA1CE8" w:rsidP="00BA1CE8">
      <w:pPr>
        <w:spacing w:after="0" w:line="240" w:lineRule="auto"/>
        <w:jc w:val="center"/>
        <w:rPr>
          <w:rFonts w:ascii="Times New Roman" w:hAnsi="Times New Roman"/>
          <w:b/>
          <w:sz w:val="24"/>
          <w:szCs w:val="24"/>
          <w:u w:val="single"/>
          <w:lang w:eastAsia="en-GB"/>
        </w:rPr>
      </w:pPr>
      <w:r w:rsidRPr="00C8412E">
        <w:rPr>
          <w:rFonts w:ascii="Times New Roman" w:hAnsi="Times New Roman"/>
          <w:b/>
          <w:sz w:val="24"/>
          <w:szCs w:val="24"/>
          <w:u w:val="single"/>
          <w:lang w:eastAsia="en-GB"/>
        </w:rPr>
        <w:t>2.3 Υλικοτεχνική Υποδομή</w:t>
      </w:r>
    </w:p>
    <w:p w14:paraId="4DBCE208" w14:textId="77777777" w:rsidR="00BA1CE8" w:rsidRPr="00C8412E" w:rsidRDefault="00BA1CE8" w:rsidP="00BA1CE8">
      <w:pPr>
        <w:spacing w:after="0" w:line="240" w:lineRule="auto"/>
        <w:jc w:val="center"/>
        <w:rPr>
          <w:rFonts w:ascii="Times New Roman" w:hAnsi="Times New Roman"/>
          <w:b/>
          <w:sz w:val="24"/>
          <w:szCs w:val="24"/>
          <w:u w:val="single"/>
          <w:lang w:eastAsia="en-GB"/>
        </w:rPr>
      </w:pPr>
    </w:p>
    <w:p w14:paraId="623828C4" w14:textId="77777777" w:rsidR="00BA1CE8" w:rsidRPr="00C8412E" w:rsidRDefault="00BA1CE8" w:rsidP="00BA1CE8">
      <w:pPr>
        <w:spacing w:after="0" w:line="240" w:lineRule="auto"/>
        <w:jc w:val="both"/>
        <w:rPr>
          <w:rFonts w:ascii="Times New Roman" w:hAnsi="Times New Roman"/>
          <w:sz w:val="24"/>
          <w:szCs w:val="24"/>
          <w:lang w:eastAsia="en-GB"/>
        </w:rPr>
      </w:pPr>
    </w:p>
    <w:p w14:paraId="1F80DB92" w14:textId="77777777" w:rsidR="00BA1CE8" w:rsidRPr="00C8412E" w:rsidRDefault="00BA1CE8" w:rsidP="00BA1CE8">
      <w:pPr>
        <w:spacing w:after="0" w:line="240" w:lineRule="auto"/>
        <w:jc w:val="both"/>
        <w:rPr>
          <w:rFonts w:ascii="Times New Roman" w:hAnsi="Times New Roman"/>
          <w:sz w:val="24"/>
          <w:szCs w:val="24"/>
          <w:lang w:eastAsia="en-GB"/>
        </w:rPr>
      </w:pPr>
      <w:r w:rsidRPr="00C8412E">
        <w:rPr>
          <w:rFonts w:ascii="Times New Roman" w:hAnsi="Times New Roman"/>
          <w:sz w:val="24"/>
          <w:szCs w:val="24"/>
          <w:lang w:eastAsia="en-GB"/>
        </w:rPr>
        <w:t xml:space="preserve">Ο εξοπλισμός του εργαστηρίου πληροφορικής του σχολείου. </w:t>
      </w:r>
    </w:p>
    <w:p w14:paraId="22C55170" w14:textId="06D20A6F" w:rsidR="00BA1CE8" w:rsidRDefault="00BA1CE8" w:rsidP="00BA1CE8">
      <w:pPr>
        <w:spacing w:after="200" w:line="276" w:lineRule="auto"/>
        <w:rPr>
          <w:rFonts w:ascii="Times New Roman" w:hAnsi="Times New Roman"/>
          <w:sz w:val="24"/>
          <w:szCs w:val="24"/>
          <w:lang w:eastAsia="en-GB"/>
        </w:rPr>
      </w:pPr>
    </w:p>
    <w:p w14:paraId="42E70882" w14:textId="14739D87" w:rsidR="00BA1CE8" w:rsidRPr="00BA1CE8" w:rsidRDefault="00BA1CE8" w:rsidP="00BA1CE8">
      <w:pPr>
        <w:spacing w:after="200" w:line="276" w:lineRule="auto"/>
        <w:rPr>
          <w:rFonts w:ascii="Times New Roman" w:hAnsi="Times New Roman"/>
          <w:b/>
          <w:bCs/>
          <w:sz w:val="24"/>
          <w:szCs w:val="24"/>
          <w:u w:val="single"/>
          <w:lang w:eastAsia="en-GB"/>
        </w:rPr>
      </w:pPr>
      <w:r>
        <w:rPr>
          <w:rFonts w:ascii="Times New Roman" w:hAnsi="Times New Roman"/>
          <w:sz w:val="24"/>
          <w:szCs w:val="24"/>
          <w:lang w:eastAsia="en-GB"/>
        </w:rPr>
        <w:t xml:space="preserve">                                      </w:t>
      </w:r>
      <w:r w:rsidRPr="00BA1CE8">
        <w:rPr>
          <w:rFonts w:ascii="Times New Roman" w:hAnsi="Times New Roman"/>
          <w:b/>
          <w:bCs/>
          <w:sz w:val="24"/>
          <w:szCs w:val="24"/>
          <w:u w:val="single"/>
          <w:lang w:eastAsia="en-GB"/>
        </w:rPr>
        <w:t>2.4 Αξιολόγηση της Διδακτικής πρακτικής</w:t>
      </w:r>
    </w:p>
    <w:p w14:paraId="0DDB8502" w14:textId="7CFA20B2" w:rsidR="00BA1CE8" w:rsidRPr="00C8412E" w:rsidRDefault="00BA1CE8" w:rsidP="00BA1CE8">
      <w:pPr>
        <w:spacing w:after="200" w:line="276" w:lineRule="auto"/>
        <w:rPr>
          <w:rFonts w:ascii="Times New Roman" w:hAnsi="Times New Roman"/>
          <w:sz w:val="24"/>
          <w:szCs w:val="24"/>
          <w:lang w:eastAsia="en-GB"/>
        </w:rPr>
      </w:pPr>
      <w:r w:rsidRPr="00C8412E">
        <w:rPr>
          <w:rFonts w:ascii="Times New Roman" w:hAnsi="Times New Roman"/>
          <w:sz w:val="24"/>
          <w:szCs w:val="24"/>
          <w:lang w:eastAsia="en-GB"/>
        </w:rPr>
        <w:t>Η αξιολόγηση επικεντρώνεται στο τελικό στάδιο του σχεδίου διδασκαλίας ( Βήμα 5</w:t>
      </w:r>
      <w:r w:rsidRPr="00C8412E">
        <w:rPr>
          <w:rFonts w:ascii="Times New Roman" w:hAnsi="Times New Roman"/>
          <w:sz w:val="24"/>
          <w:szCs w:val="24"/>
          <w:vertAlign w:val="superscript"/>
          <w:lang w:eastAsia="en-GB"/>
        </w:rPr>
        <w:t>ο</w:t>
      </w:r>
      <w:r w:rsidRPr="00C8412E">
        <w:rPr>
          <w:rFonts w:ascii="Times New Roman" w:hAnsi="Times New Roman"/>
          <w:sz w:val="24"/>
          <w:szCs w:val="24"/>
          <w:lang w:eastAsia="en-GB"/>
        </w:rPr>
        <w:t xml:space="preserve">) , όπου συντελείται μέσα από τον διάλογο η ανατροφοδότηση και ο </w:t>
      </w:r>
      <w:proofErr w:type="spellStart"/>
      <w:r w:rsidRPr="00C8412E">
        <w:rPr>
          <w:rFonts w:ascii="Times New Roman" w:hAnsi="Times New Roman"/>
          <w:sz w:val="24"/>
          <w:szCs w:val="24"/>
          <w:lang w:eastAsia="en-GB"/>
        </w:rPr>
        <w:t>αναστοχασμός</w:t>
      </w:r>
      <w:proofErr w:type="spellEnd"/>
      <w:r w:rsidRPr="00C8412E">
        <w:rPr>
          <w:rFonts w:ascii="Times New Roman" w:hAnsi="Times New Roman"/>
          <w:sz w:val="24"/>
          <w:szCs w:val="24"/>
          <w:lang w:eastAsia="en-GB"/>
        </w:rPr>
        <w:t>. Στο στάδιο αυτό οι μαθητές αξιολογούν κατά πόσο η όλη προσπάθεια πέτυχε τα ακόλουθα:</w:t>
      </w:r>
    </w:p>
    <w:p w14:paraId="398A46B7" w14:textId="77777777" w:rsidR="00BA1CE8" w:rsidRPr="00C8412E" w:rsidRDefault="00BA1CE8" w:rsidP="00BA1CE8">
      <w:pPr>
        <w:spacing w:after="200" w:line="276" w:lineRule="auto"/>
        <w:rPr>
          <w:rFonts w:ascii="Times New Roman" w:hAnsi="Times New Roman"/>
          <w:sz w:val="24"/>
          <w:szCs w:val="24"/>
          <w:lang w:eastAsia="en-GB"/>
        </w:rPr>
      </w:pPr>
      <w:r w:rsidRPr="00C8412E">
        <w:rPr>
          <w:rFonts w:ascii="Times New Roman" w:hAnsi="Times New Roman"/>
          <w:sz w:val="24"/>
          <w:szCs w:val="24"/>
          <w:lang w:eastAsia="en-GB"/>
        </w:rPr>
        <w:t xml:space="preserve">  -κατανόηση της συνέχειας της γλώσσας μας μέσα από τη γλωσσική ανίχνευση και επεξεργασία</w:t>
      </w:r>
    </w:p>
    <w:p w14:paraId="08C79BAC" w14:textId="77777777" w:rsidR="00BA1CE8" w:rsidRPr="00C8412E" w:rsidRDefault="00BA1CE8" w:rsidP="00BA1CE8">
      <w:pPr>
        <w:spacing w:after="200" w:line="276" w:lineRule="auto"/>
        <w:rPr>
          <w:rFonts w:ascii="Times New Roman" w:hAnsi="Times New Roman"/>
          <w:sz w:val="24"/>
          <w:szCs w:val="24"/>
          <w:lang w:eastAsia="en-GB"/>
        </w:rPr>
      </w:pPr>
      <w:r w:rsidRPr="00C8412E">
        <w:rPr>
          <w:rFonts w:ascii="Times New Roman" w:hAnsi="Times New Roman"/>
          <w:sz w:val="24"/>
          <w:szCs w:val="24"/>
          <w:lang w:eastAsia="en-GB"/>
        </w:rPr>
        <w:t>- διασύνδεση της συντακτικής δομής του κειμένου με το περιεχόμενο</w:t>
      </w:r>
    </w:p>
    <w:p w14:paraId="6CABCA02" w14:textId="77777777" w:rsidR="00BA1CE8" w:rsidRPr="00C8412E" w:rsidRDefault="00BA1CE8" w:rsidP="00BA1CE8">
      <w:pPr>
        <w:spacing w:after="200" w:line="276" w:lineRule="auto"/>
        <w:rPr>
          <w:rFonts w:ascii="Times New Roman" w:hAnsi="Times New Roman"/>
          <w:sz w:val="24"/>
          <w:szCs w:val="24"/>
          <w:lang w:eastAsia="en-GB"/>
        </w:rPr>
      </w:pPr>
      <w:r w:rsidRPr="00C8412E">
        <w:rPr>
          <w:rFonts w:ascii="Times New Roman" w:hAnsi="Times New Roman"/>
          <w:sz w:val="24"/>
          <w:szCs w:val="24"/>
          <w:lang w:eastAsia="en-GB"/>
        </w:rPr>
        <w:t>- ανάδειξη της αξίας της μουσικής, όχι μόνο ως ψυχαγωγίας και εκτόνωσης, αλλά πολύ περισσότερο ως μέσου για τον εξευγενισμό και το ημέρωμα της ψυχής</w:t>
      </w:r>
    </w:p>
    <w:p w14:paraId="1571953B" w14:textId="77777777" w:rsidR="00BA1CE8" w:rsidRPr="00C8412E" w:rsidRDefault="00BA1CE8" w:rsidP="00BA1CE8">
      <w:pPr>
        <w:spacing w:after="200" w:line="276" w:lineRule="auto"/>
        <w:rPr>
          <w:rFonts w:ascii="Times New Roman" w:hAnsi="Times New Roman"/>
          <w:sz w:val="24"/>
          <w:szCs w:val="24"/>
          <w:lang w:eastAsia="en-GB"/>
        </w:rPr>
      </w:pPr>
      <w:r w:rsidRPr="00C8412E">
        <w:rPr>
          <w:rFonts w:ascii="Times New Roman" w:hAnsi="Times New Roman"/>
          <w:sz w:val="24"/>
          <w:szCs w:val="24"/>
          <w:lang w:eastAsia="en-GB"/>
        </w:rPr>
        <w:t>- ευαισθητοποίηση για την αρχαία ελληνική μουσική και την ιστορία της</w:t>
      </w:r>
    </w:p>
    <w:p w14:paraId="4176BE7E" w14:textId="77777777" w:rsidR="00BA1CE8" w:rsidRPr="00C8412E" w:rsidRDefault="00BA1CE8" w:rsidP="00BA1CE8">
      <w:pPr>
        <w:spacing w:after="200" w:line="276" w:lineRule="auto"/>
        <w:rPr>
          <w:rFonts w:ascii="Times New Roman" w:hAnsi="Times New Roman"/>
          <w:sz w:val="24"/>
          <w:szCs w:val="24"/>
          <w:lang w:eastAsia="en-GB"/>
        </w:rPr>
      </w:pPr>
      <w:r w:rsidRPr="00C8412E">
        <w:rPr>
          <w:rFonts w:ascii="Times New Roman" w:hAnsi="Times New Roman"/>
          <w:sz w:val="24"/>
          <w:szCs w:val="24"/>
          <w:lang w:eastAsia="en-GB"/>
        </w:rPr>
        <w:lastRenderedPageBreak/>
        <w:t>- επαφή με την αρχαία ελληνική αγγειογραφία και την κατανόηση της σημασίας της ως εικαστικής πηγής για την άντληση ιστορικών πληροφοριών</w:t>
      </w:r>
    </w:p>
    <w:p w14:paraId="6F56B301" w14:textId="0376BB3F" w:rsidR="0044099F" w:rsidRDefault="00BA1CE8" w:rsidP="00BA1CE8">
      <w:r w:rsidRPr="00C8412E">
        <w:rPr>
          <w:rFonts w:ascii="Times New Roman" w:hAnsi="Times New Roman"/>
          <w:sz w:val="24"/>
          <w:szCs w:val="24"/>
          <w:lang w:eastAsia="en-GB"/>
        </w:rPr>
        <w:t>- ανάδειξη της επίδρασης που ασκεί ο γεωγραφικός παράγοντας στη διαμόρφωση του χαρακτήρα και της διάθεσης των ανθρώπων μιας περιοχής</w:t>
      </w:r>
    </w:p>
    <w:sectPr w:rsidR="004409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40304"/>
    <w:multiLevelType w:val="multilevel"/>
    <w:tmpl w:val="FFFFFFFF"/>
    <w:lvl w:ilvl="0">
      <w:numFmt w:val="bullet"/>
      <w:lvlText w:val=""/>
      <w:lvlJc w:val="left"/>
      <w:pPr>
        <w:tabs>
          <w:tab w:val="num" w:pos="720"/>
        </w:tabs>
        <w:ind w:left="720" w:hanging="360"/>
      </w:pPr>
      <w:rPr>
        <w:rFonts w:ascii="Symbol" w:eastAsia="Times New Roman" w:hAnsi="Symbol" w:hint="default"/>
        <w:b/>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D61FF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2E508E"/>
    <w:multiLevelType w:val="hybridMultilevel"/>
    <w:tmpl w:val="FFFFFFFF"/>
    <w:lvl w:ilvl="0" w:tplc="42A08A52">
      <w:start w:val="1"/>
      <w:numFmt w:val="decimal"/>
      <w:lvlText w:val="%1."/>
      <w:lvlJc w:val="left"/>
      <w:pPr>
        <w:ind w:left="405" w:hanging="360"/>
      </w:pPr>
      <w:rPr>
        <w:rFonts w:cs="Times New Roman" w:hint="default"/>
      </w:rPr>
    </w:lvl>
    <w:lvl w:ilvl="1" w:tplc="04080019" w:tentative="1">
      <w:start w:val="1"/>
      <w:numFmt w:val="lowerLetter"/>
      <w:lvlText w:val="%2."/>
      <w:lvlJc w:val="left"/>
      <w:pPr>
        <w:ind w:left="1125" w:hanging="360"/>
      </w:pPr>
      <w:rPr>
        <w:rFonts w:cs="Times New Roman"/>
      </w:rPr>
    </w:lvl>
    <w:lvl w:ilvl="2" w:tplc="0408001B" w:tentative="1">
      <w:start w:val="1"/>
      <w:numFmt w:val="lowerRoman"/>
      <w:lvlText w:val="%3."/>
      <w:lvlJc w:val="right"/>
      <w:pPr>
        <w:ind w:left="1845" w:hanging="180"/>
      </w:pPr>
      <w:rPr>
        <w:rFonts w:cs="Times New Roman"/>
      </w:rPr>
    </w:lvl>
    <w:lvl w:ilvl="3" w:tplc="0408000F" w:tentative="1">
      <w:start w:val="1"/>
      <w:numFmt w:val="decimal"/>
      <w:lvlText w:val="%4."/>
      <w:lvlJc w:val="left"/>
      <w:pPr>
        <w:ind w:left="2565" w:hanging="360"/>
      </w:pPr>
      <w:rPr>
        <w:rFonts w:cs="Times New Roman"/>
      </w:rPr>
    </w:lvl>
    <w:lvl w:ilvl="4" w:tplc="04080019" w:tentative="1">
      <w:start w:val="1"/>
      <w:numFmt w:val="lowerLetter"/>
      <w:lvlText w:val="%5."/>
      <w:lvlJc w:val="left"/>
      <w:pPr>
        <w:ind w:left="3285" w:hanging="360"/>
      </w:pPr>
      <w:rPr>
        <w:rFonts w:cs="Times New Roman"/>
      </w:rPr>
    </w:lvl>
    <w:lvl w:ilvl="5" w:tplc="0408001B" w:tentative="1">
      <w:start w:val="1"/>
      <w:numFmt w:val="lowerRoman"/>
      <w:lvlText w:val="%6."/>
      <w:lvlJc w:val="right"/>
      <w:pPr>
        <w:ind w:left="4005" w:hanging="180"/>
      </w:pPr>
      <w:rPr>
        <w:rFonts w:cs="Times New Roman"/>
      </w:rPr>
    </w:lvl>
    <w:lvl w:ilvl="6" w:tplc="0408000F" w:tentative="1">
      <w:start w:val="1"/>
      <w:numFmt w:val="decimal"/>
      <w:lvlText w:val="%7."/>
      <w:lvlJc w:val="left"/>
      <w:pPr>
        <w:ind w:left="4725" w:hanging="360"/>
      </w:pPr>
      <w:rPr>
        <w:rFonts w:cs="Times New Roman"/>
      </w:rPr>
    </w:lvl>
    <w:lvl w:ilvl="7" w:tplc="04080019" w:tentative="1">
      <w:start w:val="1"/>
      <w:numFmt w:val="lowerLetter"/>
      <w:lvlText w:val="%8."/>
      <w:lvlJc w:val="left"/>
      <w:pPr>
        <w:ind w:left="5445" w:hanging="360"/>
      </w:pPr>
      <w:rPr>
        <w:rFonts w:cs="Times New Roman"/>
      </w:rPr>
    </w:lvl>
    <w:lvl w:ilvl="8" w:tplc="0408001B" w:tentative="1">
      <w:start w:val="1"/>
      <w:numFmt w:val="lowerRoman"/>
      <w:lvlText w:val="%9."/>
      <w:lvlJc w:val="right"/>
      <w:pPr>
        <w:ind w:left="6165" w:hanging="180"/>
      </w:pPr>
      <w:rPr>
        <w:rFonts w:cs="Times New Roman"/>
      </w:rPr>
    </w:lvl>
  </w:abstractNum>
  <w:abstractNum w:abstractNumId="3" w15:restartNumberingAfterBreak="0">
    <w:nsid w:val="59A558B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E271A0"/>
    <w:multiLevelType w:val="hybridMultilevel"/>
    <w:tmpl w:val="FFFFFFFF"/>
    <w:lvl w:ilvl="0" w:tplc="688AE47C">
      <w:numFmt w:val="bullet"/>
      <w:lvlText w:val=""/>
      <w:lvlJc w:val="left"/>
      <w:pPr>
        <w:ind w:left="1080" w:hanging="360"/>
      </w:pPr>
      <w:rPr>
        <w:rFonts w:ascii="Symbol" w:eastAsia="Times New Roman" w:hAnsi="Symbol" w:hint="default"/>
        <w:b/>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75E9503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D726D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863"/>
    <w:rsid w:val="000149AB"/>
    <w:rsid w:val="001B5B4B"/>
    <w:rsid w:val="0020608E"/>
    <w:rsid w:val="002A6FBE"/>
    <w:rsid w:val="00310381"/>
    <w:rsid w:val="00396317"/>
    <w:rsid w:val="0044099F"/>
    <w:rsid w:val="00461FFF"/>
    <w:rsid w:val="004664A4"/>
    <w:rsid w:val="00743EF6"/>
    <w:rsid w:val="007550EB"/>
    <w:rsid w:val="007736C2"/>
    <w:rsid w:val="00783E2E"/>
    <w:rsid w:val="007A5863"/>
    <w:rsid w:val="007B4CD9"/>
    <w:rsid w:val="007D31B6"/>
    <w:rsid w:val="009741E7"/>
    <w:rsid w:val="009E5D32"/>
    <w:rsid w:val="00A0122A"/>
    <w:rsid w:val="00A46919"/>
    <w:rsid w:val="00BA1CE8"/>
    <w:rsid w:val="00C64A74"/>
    <w:rsid w:val="00E41636"/>
    <w:rsid w:val="00FF09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E7FA5"/>
  <w15:chartTrackingRefBased/>
  <w15:docId w15:val="{314B2DB0-5789-4ACC-912C-DB705106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972"/>
    <w:rPr>
      <w:rFonts w:eastAsiaTheme="minorEastAs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550EB"/>
    <w:rPr>
      <w:color w:val="0563C1" w:themeColor="hyperlink"/>
      <w:u w:val="single"/>
    </w:rPr>
  </w:style>
  <w:style w:type="character" w:styleId="a3">
    <w:name w:val="Unresolved Mention"/>
    <w:basedOn w:val="a0"/>
    <w:uiPriority w:val="99"/>
    <w:semiHidden/>
    <w:unhideWhenUsed/>
    <w:rsid w:val="007550EB"/>
    <w:rPr>
      <w:color w:val="605E5C"/>
      <w:shd w:val="clear" w:color="auto" w:fill="E1DFDD"/>
    </w:rPr>
  </w:style>
  <w:style w:type="character" w:styleId="-0">
    <w:name w:val="FollowedHyperlink"/>
    <w:basedOn w:val="a0"/>
    <w:uiPriority w:val="99"/>
    <w:semiHidden/>
    <w:unhideWhenUsed/>
    <w:rsid w:val="007550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eek-language.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k-language.gr" TargetMode="External"/><Relationship Id="rId5" Type="http://schemas.openxmlformats.org/officeDocument/2006/relationships/hyperlink" Target="https://www.youtube.com/watch?v=jcJllkxm1Ws%20%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1988</Words>
  <Characters>10736</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Efthymia Sarri</dc:creator>
  <cp:keywords/>
  <dc:description/>
  <cp:lastModifiedBy>Efthymia Sarri</cp:lastModifiedBy>
  <cp:revision>28</cp:revision>
  <dcterms:created xsi:type="dcterms:W3CDTF">2022-03-07T06:44:00Z</dcterms:created>
  <dcterms:modified xsi:type="dcterms:W3CDTF">2022-03-07T07:15:00Z</dcterms:modified>
</cp:coreProperties>
</file>